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eastAsia="方正小标宋简体"/>
          <w:b/>
          <w:sz w:val="32"/>
        </w:rPr>
      </w:pPr>
      <w:r>
        <w:rPr>
          <w:rFonts w:hint="eastAsia" w:eastAsia="方正小标宋简体"/>
          <w:b/>
          <w:sz w:val="32"/>
        </w:rPr>
        <w:t>岗位说明书</w:t>
      </w:r>
    </w:p>
    <w:tbl>
      <w:tblPr>
        <w:tblStyle w:val="8"/>
        <w:tblW w:w="0" w:type="auto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735"/>
        <w:gridCol w:w="4856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798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942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职位名称：</w:t>
            </w:r>
            <w:r>
              <w:rPr>
                <w:rFonts w:hint="eastAsia"/>
                <w:bCs/>
                <w:lang w:val="en-US" w:eastAsia="zh-CN"/>
              </w:rPr>
              <w:t>电气检修班员</w:t>
            </w:r>
          </w:p>
        </w:tc>
        <w:tc>
          <w:tcPr>
            <w:tcW w:w="4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所属部门：</w:t>
            </w:r>
            <w:r>
              <w:rPr>
                <w:rFonts w:hint="eastAsia" w:eastAsiaTheme="minorEastAsia"/>
                <w:lang w:val="en-US" w:eastAsia="zh-CN"/>
              </w:rPr>
              <w:t>设备维保</w:t>
            </w:r>
            <w:r>
              <w:rPr>
                <w:rFonts w:hint="eastAsia"/>
              </w:rPr>
              <w:t>部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942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岗位级别：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W8-W10</w:t>
            </w:r>
          </w:p>
        </w:tc>
        <w:tc>
          <w:tcPr>
            <w:tcW w:w="4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直接上级：</w:t>
            </w:r>
            <w:r>
              <w:rPr>
                <w:rFonts w:hint="eastAsia" w:eastAsiaTheme="minorEastAsia"/>
                <w:bCs/>
                <w:lang w:val="en-US" w:eastAsia="zh-CN"/>
              </w:rPr>
              <w:t>电气</w:t>
            </w:r>
            <w:r>
              <w:rPr>
                <w:rFonts w:hint="eastAsia"/>
                <w:bCs/>
              </w:rPr>
              <w:t>检修班长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42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辖员人数：0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人</w:t>
            </w:r>
          </w:p>
        </w:tc>
        <w:tc>
          <w:tcPr>
            <w:tcW w:w="4856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编制日期：</w:t>
            </w:r>
            <w:r>
              <w:rPr>
                <w:rFonts w:asciiTheme="minorEastAsia" w:hAnsiTheme="minorEastAsia" w:eastAsiaTheme="minorEastAsia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9798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贯彻国家、上级单位、公司相关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电气</w:t>
            </w:r>
            <w:r>
              <w:rPr>
                <w:rFonts w:hint="eastAsia" w:ascii="宋体" w:hAnsi="宋体" w:cs="宋体"/>
                <w:szCs w:val="21"/>
              </w:rPr>
              <w:t>设备设施检维修管理的法律法规、规章制度，</w:t>
            </w:r>
            <w:r>
              <w:rPr>
                <w:rFonts w:hint="eastAsia" w:hAnsi="宋体" w:cs="宋体"/>
                <w:szCs w:val="21"/>
              </w:rPr>
              <w:t>确保以上检维修工作开展符合相关的法律、法规、标准及制度等要求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负责执行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电气</w:t>
            </w:r>
            <w:r>
              <w:rPr>
                <w:rFonts w:hint="eastAsia" w:ascii="宋体" w:hAnsi="宋体" w:cs="宋体"/>
                <w:szCs w:val="21"/>
              </w:rPr>
              <w:t>设备设施点巡检、保养、测试、故障维修、隐患整改工作，</w:t>
            </w:r>
            <w:r>
              <w:rPr>
                <w:rFonts w:hint="eastAsia"/>
                <w:szCs w:val="21"/>
              </w:rPr>
              <w:t>对工作的安全、质量负责，对发现的情况及时上报</w:t>
            </w:r>
            <w:r>
              <w:rPr>
                <w:rFonts w:hint="eastAsia" w:asci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3. </w:t>
            </w:r>
            <w:r>
              <w:rPr>
                <w:rFonts w:hint="eastAsia" w:ascii="宋体" w:hAnsi="宋体" w:cs="宋体"/>
                <w:szCs w:val="21"/>
              </w:rPr>
              <w:t>负责执行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电气</w:t>
            </w:r>
            <w:r>
              <w:rPr>
                <w:rFonts w:hint="eastAsia"/>
                <w:szCs w:val="21"/>
              </w:rPr>
              <w:t>类应急抢维修工作</w:t>
            </w:r>
            <w:r>
              <w:rPr>
                <w:rFonts w:hint="eastAsia" w:asci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szCs w:val="21"/>
              </w:rPr>
              <w:t>负责向上级提报进行所负责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电气</w:t>
            </w:r>
            <w:r>
              <w:rPr>
                <w:rFonts w:hint="eastAsia" w:ascii="宋体" w:hAnsi="宋体" w:cs="宋体"/>
                <w:szCs w:val="21"/>
              </w:rPr>
              <w:t>设备设施保养、测试、故障维修、隐患整改</w:t>
            </w:r>
            <w:r>
              <w:rPr>
                <w:rFonts w:hint="eastAsia"/>
              </w:rPr>
              <w:t>所需服务、物资需求。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szCs w:val="21"/>
              </w:rPr>
              <w:t xml:space="preserve">. </w:t>
            </w:r>
            <w:r>
              <w:rPr>
                <w:rFonts w:hint="eastAsia"/>
              </w:rPr>
              <w:t>负责按上级安排归档</w:t>
            </w:r>
            <w:r>
              <w:rPr>
                <w:rFonts w:hint="eastAsia"/>
                <w:lang w:val="en-US" w:eastAsia="zh-CN"/>
              </w:rPr>
              <w:t>电气</w:t>
            </w:r>
            <w:r>
              <w:rPr>
                <w:rFonts w:hint="eastAsia"/>
              </w:rPr>
              <w:t>设备</w:t>
            </w:r>
            <w:r>
              <w:rPr>
                <w:rFonts w:hint="eastAsia" w:ascii="宋体" w:hAnsi="宋体" w:cs="宋体"/>
                <w:szCs w:val="21"/>
              </w:rPr>
              <w:t>保养、测试、故障维修、隐患整改</w:t>
            </w:r>
            <w:r>
              <w:rPr>
                <w:rFonts w:hint="eastAsia"/>
              </w:rPr>
              <w:t>相关文件资料。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20"/>
              <w:numPr>
                <w:ilvl w:val="0"/>
                <w:numId w:val="0"/>
              </w:num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 w:ascii="宋体" w:hAnsi="宋体" w:cs="宋体"/>
                <w:szCs w:val="21"/>
              </w:rPr>
              <w:t>参与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电气</w:t>
            </w:r>
            <w:r>
              <w:rPr>
                <w:rFonts w:hint="eastAsia" w:ascii="宋体" w:hAnsi="宋体" w:cs="宋体"/>
                <w:szCs w:val="21"/>
              </w:rPr>
              <w:t>设备设施保养、测试、故障维修、隐患整改工作计划制定并按上级安排执行</w:t>
            </w:r>
            <w:r>
              <w:rPr>
                <w:rFonts w:hint="eastAsia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r>
              <w:rPr>
                <w:rFonts w:hint="eastAsia" w:ascii="宋体"/>
                <w:szCs w:val="21"/>
                <w:lang w:val="en-US" w:eastAsia="zh-CN"/>
              </w:rPr>
              <w:t>7</w:t>
            </w:r>
            <w:r>
              <w:rPr>
                <w:rFonts w:hint="eastAsia" w:ascii="宋体"/>
                <w:szCs w:val="21"/>
              </w:rPr>
              <w:t>．</w:t>
            </w:r>
            <w:r>
              <w:rPr>
                <w:rFonts w:hint="eastAsia"/>
              </w:rPr>
              <w:t>参与</w:t>
            </w:r>
            <w:r>
              <w:rPr>
                <w:rFonts w:hint="eastAsia"/>
                <w:lang w:eastAsia="zh-CN"/>
              </w:rPr>
              <w:t>电气</w:t>
            </w:r>
            <w:r>
              <w:rPr>
                <w:rFonts w:hint="eastAsia"/>
              </w:rPr>
              <w:t>检修班组及</w:t>
            </w:r>
            <w:r>
              <w:rPr>
                <w:rFonts w:hint="eastAsia"/>
                <w:lang w:eastAsia="zh-CN"/>
              </w:rPr>
              <w:t>电气</w:t>
            </w:r>
            <w:r>
              <w:rPr>
                <w:rFonts w:hint="eastAsia"/>
              </w:rPr>
              <w:t>常驻维保承包商人员的班组级培训工作</w:t>
            </w:r>
            <w:r>
              <w:rPr>
                <w:rFonts w:hint="eastAsia" w:asci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r>
              <w:rPr>
                <w:rFonts w:hint="eastAsia" w:ascii="宋体"/>
                <w:szCs w:val="21"/>
                <w:lang w:val="en-US" w:eastAsia="zh-CN"/>
              </w:rPr>
              <w:t>8</w:t>
            </w:r>
            <w:r>
              <w:rPr>
                <w:rFonts w:hint="eastAsia" w:ascii="宋体"/>
                <w:szCs w:val="21"/>
              </w:rPr>
              <w:t>．</w:t>
            </w:r>
            <w:r>
              <w:rPr>
                <w:rFonts w:hint="eastAsia"/>
              </w:rPr>
              <w:t>参与质量信得过班组、QC、安全及技能评比等工作</w:t>
            </w:r>
            <w:r>
              <w:rPr>
                <w:rFonts w:hint="eastAsia" w:asci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9</w:t>
            </w:r>
            <w:r>
              <w:rPr>
                <w:rFonts w:hint="eastAsia" w:ascii="宋体"/>
                <w:szCs w:val="21"/>
              </w:rPr>
              <w:t xml:space="preserve">. </w:t>
            </w:r>
            <w:r>
              <w:rPr>
                <w:rFonts w:hint="eastAsia"/>
              </w:rPr>
              <w:t>参与部门和</w:t>
            </w:r>
            <w:r>
              <w:rPr>
                <w:rFonts w:hint="eastAsia"/>
                <w:lang w:eastAsia="zh-CN"/>
              </w:rPr>
              <w:t>电气</w:t>
            </w:r>
            <w:r>
              <w:rPr>
                <w:rFonts w:hint="eastAsia"/>
              </w:rPr>
              <w:t>检修班组应急处置方案的演练</w:t>
            </w:r>
            <w:r>
              <w:rPr>
                <w:rFonts w:hint="eastAsia" w:asci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10.</w:t>
            </w:r>
            <w:r>
              <w:rPr>
                <w:rFonts w:hint="eastAsia"/>
              </w:rPr>
              <w:t>配合</w:t>
            </w:r>
            <w:r>
              <w:rPr>
                <w:rFonts w:hint="eastAsia"/>
                <w:lang w:val="en-US" w:eastAsia="zh-CN"/>
              </w:rPr>
              <w:t>防雷接地系统检测</w:t>
            </w:r>
            <w:r>
              <w:rPr>
                <w:rFonts w:hint="eastAsia"/>
              </w:rPr>
              <w:t>等定检工作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cs="宋体" w:eastAsiaTheme="minorEastAsia"/>
                <w:color w:val="000000" w:themeColor="text1"/>
                <w:sz w:val="22"/>
                <w:szCs w:val="20"/>
                <w:lang w:val="en-US" w:eastAsia="zh-CN"/>
              </w:rPr>
              <w:t>贯彻执行党风廉政建设等相关的法律法规及上级政策，遵守和执行本岗位相关的法律法规、监管要求、行业准则及公司相关管理规定</w:t>
            </w:r>
            <w:r>
              <w:rPr>
                <w:rFonts w:hint="eastAsia"/>
                <w:lang w:val="en-US" w:eastAsia="zh-CN"/>
              </w:rPr>
              <w:t>，及时报告相关的风险事项。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9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12.</w:t>
            </w:r>
            <w:r>
              <w:rPr>
                <w:rFonts w:hint="eastAsia"/>
              </w:rPr>
              <w:t>完成上级领导安排的其他工作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798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任职条件：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207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1.学历/学位要求</w:t>
            </w:r>
          </w:p>
        </w:tc>
        <w:tc>
          <w:tcPr>
            <w:tcW w:w="75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及以上文化程度。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207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2.专业要求</w:t>
            </w:r>
          </w:p>
        </w:tc>
        <w:tc>
          <w:tcPr>
            <w:tcW w:w="75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与石油化工行业技术维修类岗位要求对口或相关的理学、工学专业，如：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电气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、电子、仪表、自动化、通讯、计算机、网络工程、软件工程、工业工程等。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07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3.工作经验要求</w:t>
            </w:r>
          </w:p>
        </w:tc>
        <w:tc>
          <w:tcPr>
            <w:tcW w:w="75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具有3年及以上的相关工作经验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207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.知识技能要求</w:t>
            </w:r>
          </w:p>
        </w:tc>
        <w:tc>
          <w:tcPr>
            <w:tcW w:w="75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1、具有胜任本职工作所必要的专业知识、文化水平；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2、具备较好的沟通协调能力；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3、熟练运用常用办公软件等。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2207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.素质能力要求</w:t>
            </w:r>
          </w:p>
        </w:tc>
        <w:tc>
          <w:tcPr>
            <w:tcW w:w="75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1、听从上级指挥，与集团公司党组、气电党委、本单位党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委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保持高度一致；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2、坚持解放思想、实事求是，有强烈的事业心、责任感，敢于担当，能献身海洋石油事业；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Cs w:val="21"/>
              </w:rPr>
              <w:t>3、具备良好的职业素养，勤勉尽责、廉洁自律，团结协作，自觉践行“三严三实”作风。</w:t>
            </w:r>
          </w:p>
        </w:tc>
      </w:tr>
    </w:tbl>
    <w:p>
      <w:pPr>
        <w:widowControl/>
        <w:jc w:val="left"/>
      </w:pPr>
    </w:p>
    <w:p/>
    <w:sectPr>
      <w:headerReference r:id="rId3" w:type="default"/>
      <w:pgSz w:w="11906" w:h="16838"/>
      <w:pgMar w:top="680" w:right="1021" w:bottom="425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ascii="方正小标宋简体" w:eastAsia="方正小标宋简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5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B66A8"/>
    <w:rsid w:val="00003D15"/>
    <w:rsid w:val="000061B7"/>
    <w:rsid w:val="000140CE"/>
    <w:rsid w:val="00021D0E"/>
    <w:rsid w:val="00027D0D"/>
    <w:rsid w:val="00033F74"/>
    <w:rsid w:val="00034414"/>
    <w:rsid w:val="000423C7"/>
    <w:rsid w:val="00052D78"/>
    <w:rsid w:val="00053155"/>
    <w:rsid w:val="000540BA"/>
    <w:rsid w:val="000603BE"/>
    <w:rsid w:val="000608FE"/>
    <w:rsid w:val="00067259"/>
    <w:rsid w:val="00072AFB"/>
    <w:rsid w:val="00080CE7"/>
    <w:rsid w:val="000854C2"/>
    <w:rsid w:val="00085AB3"/>
    <w:rsid w:val="00085DF9"/>
    <w:rsid w:val="000904EC"/>
    <w:rsid w:val="00090CA2"/>
    <w:rsid w:val="000928E5"/>
    <w:rsid w:val="0009501D"/>
    <w:rsid w:val="000A7D3C"/>
    <w:rsid w:val="000B0C48"/>
    <w:rsid w:val="000B4C3E"/>
    <w:rsid w:val="000B6A98"/>
    <w:rsid w:val="000B79D9"/>
    <w:rsid w:val="000C38C5"/>
    <w:rsid w:val="000D0D28"/>
    <w:rsid w:val="000D3F52"/>
    <w:rsid w:val="000E24FB"/>
    <w:rsid w:val="000E303D"/>
    <w:rsid w:val="000E7F2D"/>
    <w:rsid w:val="000F6465"/>
    <w:rsid w:val="00101B63"/>
    <w:rsid w:val="00104373"/>
    <w:rsid w:val="00106FEB"/>
    <w:rsid w:val="00113F12"/>
    <w:rsid w:val="00117513"/>
    <w:rsid w:val="00117D53"/>
    <w:rsid w:val="001227E9"/>
    <w:rsid w:val="00133B5E"/>
    <w:rsid w:val="001341F8"/>
    <w:rsid w:val="0013566A"/>
    <w:rsid w:val="001360B7"/>
    <w:rsid w:val="00140935"/>
    <w:rsid w:val="0014707C"/>
    <w:rsid w:val="0015041A"/>
    <w:rsid w:val="0015118A"/>
    <w:rsid w:val="00162170"/>
    <w:rsid w:val="00175EC9"/>
    <w:rsid w:val="00176099"/>
    <w:rsid w:val="00185119"/>
    <w:rsid w:val="001A5A06"/>
    <w:rsid w:val="001B66A8"/>
    <w:rsid w:val="001C131F"/>
    <w:rsid w:val="001C700C"/>
    <w:rsid w:val="001D01B0"/>
    <w:rsid w:val="001D19F3"/>
    <w:rsid w:val="00200EA5"/>
    <w:rsid w:val="00215D9D"/>
    <w:rsid w:val="002168F3"/>
    <w:rsid w:val="00216F8E"/>
    <w:rsid w:val="0022438E"/>
    <w:rsid w:val="00234D0F"/>
    <w:rsid w:val="002428F7"/>
    <w:rsid w:val="002454A4"/>
    <w:rsid w:val="002466FA"/>
    <w:rsid w:val="00246915"/>
    <w:rsid w:val="00262F9D"/>
    <w:rsid w:val="00263A80"/>
    <w:rsid w:val="002820F7"/>
    <w:rsid w:val="0028347D"/>
    <w:rsid w:val="00283ACD"/>
    <w:rsid w:val="00290B76"/>
    <w:rsid w:val="00293DF7"/>
    <w:rsid w:val="002A6D73"/>
    <w:rsid w:val="002B643B"/>
    <w:rsid w:val="002C55A6"/>
    <w:rsid w:val="002D1287"/>
    <w:rsid w:val="002D6877"/>
    <w:rsid w:val="002E00E7"/>
    <w:rsid w:val="002E6D1D"/>
    <w:rsid w:val="002E73F0"/>
    <w:rsid w:val="002F23AB"/>
    <w:rsid w:val="00300A79"/>
    <w:rsid w:val="00315B68"/>
    <w:rsid w:val="003253BE"/>
    <w:rsid w:val="00327BDD"/>
    <w:rsid w:val="00330D7F"/>
    <w:rsid w:val="003310C5"/>
    <w:rsid w:val="00331195"/>
    <w:rsid w:val="003319FD"/>
    <w:rsid w:val="003335CB"/>
    <w:rsid w:val="003413B1"/>
    <w:rsid w:val="00342A01"/>
    <w:rsid w:val="00346A5F"/>
    <w:rsid w:val="00353D3F"/>
    <w:rsid w:val="00354B80"/>
    <w:rsid w:val="00355AFE"/>
    <w:rsid w:val="00373C4B"/>
    <w:rsid w:val="00375B36"/>
    <w:rsid w:val="00376355"/>
    <w:rsid w:val="00381E14"/>
    <w:rsid w:val="003830D0"/>
    <w:rsid w:val="003942BC"/>
    <w:rsid w:val="00394AFE"/>
    <w:rsid w:val="003A0463"/>
    <w:rsid w:val="003A155A"/>
    <w:rsid w:val="003A2E17"/>
    <w:rsid w:val="003A37DE"/>
    <w:rsid w:val="003B2829"/>
    <w:rsid w:val="003B685B"/>
    <w:rsid w:val="003D1683"/>
    <w:rsid w:val="003E2175"/>
    <w:rsid w:val="003E41CC"/>
    <w:rsid w:val="003E6064"/>
    <w:rsid w:val="003E6452"/>
    <w:rsid w:val="003E64D7"/>
    <w:rsid w:val="00401708"/>
    <w:rsid w:val="0040677E"/>
    <w:rsid w:val="004100C2"/>
    <w:rsid w:val="00413BFB"/>
    <w:rsid w:val="00422D0F"/>
    <w:rsid w:val="00425C33"/>
    <w:rsid w:val="00430630"/>
    <w:rsid w:val="00433CE9"/>
    <w:rsid w:val="00437773"/>
    <w:rsid w:val="004432A0"/>
    <w:rsid w:val="00443A1E"/>
    <w:rsid w:val="00443D97"/>
    <w:rsid w:val="00450C23"/>
    <w:rsid w:val="00452C02"/>
    <w:rsid w:val="00452C59"/>
    <w:rsid w:val="004537E5"/>
    <w:rsid w:val="00454831"/>
    <w:rsid w:val="0045630D"/>
    <w:rsid w:val="00457027"/>
    <w:rsid w:val="00461738"/>
    <w:rsid w:val="00462263"/>
    <w:rsid w:val="00463E19"/>
    <w:rsid w:val="00464FC1"/>
    <w:rsid w:val="00467BD7"/>
    <w:rsid w:val="004701A6"/>
    <w:rsid w:val="004711B3"/>
    <w:rsid w:val="00482B15"/>
    <w:rsid w:val="00482B5C"/>
    <w:rsid w:val="004840DF"/>
    <w:rsid w:val="0049144A"/>
    <w:rsid w:val="004A7279"/>
    <w:rsid w:val="004B4769"/>
    <w:rsid w:val="004B515C"/>
    <w:rsid w:val="004B7807"/>
    <w:rsid w:val="004C1236"/>
    <w:rsid w:val="004C3E59"/>
    <w:rsid w:val="004E22B1"/>
    <w:rsid w:val="004E2774"/>
    <w:rsid w:val="004E2EE2"/>
    <w:rsid w:val="004F1470"/>
    <w:rsid w:val="005002CB"/>
    <w:rsid w:val="0050140E"/>
    <w:rsid w:val="00502900"/>
    <w:rsid w:val="00510A75"/>
    <w:rsid w:val="00524424"/>
    <w:rsid w:val="00533C1C"/>
    <w:rsid w:val="00545B70"/>
    <w:rsid w:val="0054685C"/>
    <w:rsid w:val="00552589"/>
    <w:rsid w:val="00552890"/>
    <w:rsid w:val="005541B1"/>
    <w:rsid w:val="005615EE"/>
    <w:rsid w:val="0056405F"/>
    <w:rsid w:val="0056703B"/>
    <w:rsid w:val="00571284"/>
    <w:rsid w:val="0057327B"/>
    <w:rsid w:val="00573580"/>
    <w:rsid w:val="00574CBE"/>
    <w:rsid w:val="00574CE7"/>
    <w:rsid w:val="00576FCC"/>
    <w:rsid w:val="005A05AB"/>
    <w:rsid w:val="005A56AB"/>
    <w:rsid w:val="005A6A30"/>
    <w:rsid w:val="005B623C"/>
    <w:rsid w:val="005C124B"/>
    <w:rsid w:val="005C3CA4"/>
    <w:rsid w:val="005C7736"/>
    <w:rsid w:val="005D082F"/>
    <w:rsid w:val="005D2825"/>
    <w:rsid w:val="005E079A"/>
    <w:rsid w:val="005F3A75"/>
    <w:rsid w:val="005F6687"/>
    <w:rsid w:val="005F7ABD"/>
    <w:rsid w:val="00620582"/>
    <w:rsid w:val="00627080"/>
    <w:rsid w:val="00630E41"/>
    <w:rsid w:val="00632402"/>
    <w:rsid w:val="00636F5E"/>
    <w:rsid w:val="00647213"/>
    <w:rsid w:val="00655119"/>
    <w:rsid w:val="00657730"/>
    <w:rsid w:val="0065783E"/>
    <w:rsid w:val="006578AA"/>
    <w:rsid w:val="00676EE0"/>
    <w:rsid w:val="00682EDF"/>
    <w:rsid w:val="00684090"/>
    <w:rsid w:val="00686C88"/>
    <w:rsid w:val="006901C7"/>
    <w:rsid w:val="006A087D"/>
    <w:rsid w:val="006A664B"/>
    <w:rsid w:val="006A7568"/>
    <w:rsid w:val="006B22CF"/>
    <w:rsid w:val="006B37F8"/>
    <w:rsid w:val="006B6C88"/>
    <w:rsid w:val="006C5C3C"/>
    <w:rsid w:val="006D02C0"/>
    <w:rsid w:val="006D1C62"/>
    <w:rsid w:val="006D3500"/>
    <w:rsid w:val="006D44A5"/>
    <w:rsid w:val="006E46EE"/>
    <w:rsid w:val="006E6688"/>
    <w:rsid w:val="006F078B"/>
    <w:rsid w:val="006F2C87"/>
    <w:rsid w:val="006F34BA"/>
    <w:rsid w:val="00703678"/>
    <w:rsid w:val="007050A1"/>
    <w:rsid w:val="00706344"/>
    <w:rsid w:val="00717089"/>
    <w:rsid w:val="00733622"/>
    <w:rsid w:val="00733E5D"/>
    <w:rsid w:val="00740173"/>
    <w:rsid w:val="00740596"/>
    <w:rsid w:val="00741AA3"/>
    <w:rsid w:val="00745D5E"/>
    <w:rsid w:val="00750B32"/>
    <w:rsid w:val="00762C73"/>
    <w:rsid w:val="00765109"/>
    <w:rsid w:val="00766434"/>
    <w:rsid w:val="007711C9"/>
    <w:rsid w:val="00773053"/>
    <w:rsid w:val="00775CEC"/>
    <w:rsid w:val="00781A65"/>
    <w:rsid w:val="00795C01"/>
    <w:rsid w:val="0079630D"/>
    <w:rsid w:val="007A3142"/>
    <w:rsid w:val="007A67EE"/>
    <w:rsid w:val="007B267A"/>
    <w:rsid w:val="007B59D9"/>
    <w:rsid w:val="007E1863"/>
    <w:rsid w:val="007E62AA"/>
    <w:rsid w:val="007F1265"/>
    <w:rsid w:val="007F3DE8"/>
    <w:rsid w:val="00804961"/>
    <w:rsid w:val="008159FD"/>
    <w:rsid w:val="00815CCD"/>
    <w:rsid w:val="008218B9"/>
    <w:rsid w:val="008231E8"/>
    <w:rsid w:val="00827D3B"/>
    <w:rsid w:val="008342CB"/>
    <w:rsid w:val="0083516B"/>
    <w:rsid w:val="008369AA"/>
    <w:rsid w:val="008378D7"/>
    <w:rsid w:val="00851D00"/>
    <w:rsid w:val="0086211A"/>
    <w:rsid w:val="008624F9"/>
    <w:rsid w:val="008627C7"/>
    <w:rsid w:val="00870F4A"/>
    <w:rsid w:val="00872983"/>
    <w:rsid w:val="00876051"/>
    <w:rsid w:val="0087667D"/>
    <w:rsid w:val="00883024"/>
    <w:rsid w:val="008878DC"/>
    <w:rsid w:val="00890C9E"/>
    <w:rsid w:val="00894789"/>
    <w:rsid w:val="008B437B"/>
    <w:rsid w:val="008B566E"/>
    <w:rsid w:val="008B7E9F"/>
    <w:rsid w:val="008C322B"/>
    <w:rsid w:val="008C54C8"/>
    <w:rsid w:val="008C5C63"/>
    <w:rsid w:val="008C5E4B"/>
    <w:rsid w:val="008C674C"/>
    <w:rsid w:val="008D099B"/>
    <w:rsid w:val="008E6CA3"/>
    <w:rsid w:val="008E78E2"/>
    <w:rsid w:val="008F40A1"/>
    <w:rsid w:val="0090048D"/>
    <w:rsid w:val="00900E21"/>
    <w:rsid w:val="00906C88"/>
    <w:rsid w:val="00907322"/>
    <w:rsid w:val="00910D33"/>
    <w:rsid w:val="009131C4"/>
    <w:rsid w:val="0092168C"/>
    <w:rsid w:val="00923617"/>
    <w:rsid w:val="00926A84"/>
    <w:rsid w:val="009348C2"/>
    <w:rsid w:val="00942366"/>
    <w:rsid w:val="00950109"/>
    <w:rsid w:val="0095172A"/>
    <w:rsid w:val="00957C89"/>
    <w:rsid w:val="00974E19"/>
    <w:rsid w:val="00977C49"/>
    <w:rsid w:val="00992A1A"/>
    <w:rsid w:val="009A47F0"/>
    <w:rsid w:val="009B0FC7"/>
    <w:rsid w:val="009C648C"/>
    <w:rsid w:val="009D1A36"/>
    <w:rsid w:val="009E6172"/>
    <w:rsid w:val="009F31F7"/>
    <w:rsid w:val="00A061D2"/>
    <w:rsid w:val="00A20FBF"/>
    <w:rsid w:val="00A210E6"/>
    <w:rsid w:val="00A30DC1"/>
    <w:rsid w:val="00A35F4B"/>
    <w:rsid w:val="00A43925"/>
    <w:rsid w:val="00A51EA6"/>
    <w:rsid w:val="00A526E8"/>
    <w:rsid w:val="00A52A36"/>
    <w:rsid w:val="00A55D08"/>
    <w:rsid w:val="00A60E6A"/>
    <w:rsid w:val="00A6188F"/>
    <w:rsid w:val="00A6516B"/>
    <w:rsid w:val="00A8786B"/>
    <w:rsid w:val="00A959CE"/>
    <w:rsid w:val="00AA1669"/>
    <w:rsid w:val="00AA35F2"/>
    <w:rsid w:val="00AA716D"/>
    <w:rsid w:val="00AB0F31"/>
    <w:rsid w:val="00AB2C5B"/>
    <w:rsid w:val="00AB2CCE"/>
    <w:rsid w:val="00AC5C05"/>
    <w:rsid w:val="00AC5F8B"/>
    <w:rsid w:val="00AD2E21"/>
    <w:rsid w:val="00AD3978"/>
    <w:rsid w:val="00AF70EA"/>
    <w:rsid w:val="00B0229D"/>
    <w:rsid w:val="00B04C2D"/>
    <w:rsid w:val="00B07BF1"/>
    <w:rsid w:val="00B138E3"/>
    <w:rsid w:val="00B23A34"/>
    <w:rsid w:val="00B267E0"/>
    <w:rsid w:val="00B3214A"/>
    <w:rsid w:val="00B42C02"/>
    <w:rsid w:val="00B47544"/>
    <w:rsid w:val="00B51F80"/>
    <w:rsid w:val="00B675B2"/>
    <w:rsid w:val="00B755C5"/>
    <w:rsid w:val="00B76934"/>
    <w:rsid w:val="00B778BE"/>
    <w:rsid w:val="00B8095D"/>
    <w:rsid w:val="00B866D4"/>
    <w:rsid w:val="00B906B6"/>
    <w:rsid w:val="00BC1140"/>
    <w:rsid w:val="00BC15B0"/>
    <w:rsid w:val="00BC4867"/>
    <w:rsid w:val="00BC5947"/>
    <w:rsid w:val="00BC66CF"/>
    <w:rsid w:val="00BD073F"/>
    <w:rsid w:val="00BD16BC"/>
    <w:rsid w:val="00BE1E22"/>
    <w:rsid w:val="00BE720B"/>
    <w:rsid w:val="00BF445B"/>
    <w:rsid w:val="00BF7859"/>
    <w:rsid w:val="00C11EDE"/>
    <w:rsid w:val="00C1577E"/>
    <w:rsid w:val="00C1672E"/>
    <w:rsid w:val="00C21398"/>
    <w:rsid w:val="00C22669"/>
    <w:rsid w:val="00C23F6E"/>
    <w:rsid w:val="00C260CC"/>
    <w:rsid w:val="00C32DE3"/>
    <w:rsid w:val="00C33991"/>
    <w:rsid w:val="00C34520"/>
    <w:rsid w:val="00C364F0"/>
    <w:rsid w:val="00C37BAC"/>
    <w:rsid w:val="00C423E2"/>
    <w:rsid w:val="00C47648"/>
    <w:rsid w:val="00C52FAD"/>
    <w:rsid w:val="00C54ABB"/>
    <w:rsid w:val="00C60175"/>
    <w:rsid w:val="00C608DF"/>
    <w:rsid w:val="00C610A5"/>
    <w:rsid w:val="00C675E2"/>
    <w:rsid w:val="00C708A5"/>
    <w:rsid w:val="00C749EF"/>
    <w:rsid w:val="00C8080B"/>
    <w:rsid w:val="00C82F56"/>
    <w:rsid w:val="00C914D8"/>
    <w:rsid w:val="00CA0F98"/>
    <w:rsid w:val="00CA1AD9"/>
    <w:rsid w:val="00CB2AC9"/>
    <w:rsid w:val="00CB2D0E"/>
    <w:rsid w:val="00CB4F10"/>
    <w:rsid w:val="00CC4778"/>
    <w:rsid w:val="00CD0536"/>
    <w:rsid w:val="00CD285F"/>
    <w:rsid w:val="00CD45C1"/>
    <w:rsid w:val="00CD7E95"/>
    <w:rsid w:val="00CE0F5D"/>
    <w:rsid w:val="00CE2B60"/>
    <w:rsid w:val="00CE6235"/>
    <w:rsid w:val="00CF477F"/>
    <w:rsid w:val="00CF5F41"/>
    <w:rsid w:val="00D04A5E"/>
    <w:rsid w:val="00D1539A"/>
    <w:rsid w:val="00D21892"/>
    <w:rsid w:val="00D2214A"/>
    <w:rsid w:val="00D368D9"/>
    <w:rsid w:val="00D372DF"/>
    <w:rsid w:val="00D43DFE"/>
    <w:rsid w:val="00D50B29"/>
    <w:rsid w:val="00D50EAC"/>
    <w:rsid w:val="00D670E0"/>
    <w:rsid w:val="00D74266"/>
    <w:rsid w:val="00D7581E"/>
    <w:rsid w:val="00D84422"/>
    <w:rsid w:val="00D97160"/>
    <w:rsid w:val="00DA35DA"/>
    <w:rsid w:val="00DA3708"/>
    <w:rsid w:val="00DB155E"/>
    <w:rsid w:val="00DB72A6"/>
    <w:rsid w:val="00DB7571"/>
    <w:rsid w:val="00DD2EE2"/>
    <w:rsid w:val="00DD430E"/>
    <w:rsid w:val="00DD4B3A"/>
    <w:rsid w:val="00DD55EE"/>
    <w:rsid w:val="00DE1145"/>
    <w:rsid w:val="00DE1EF1"/>
    <w:rsid w:val="00DF22EA"/>
    <w:rsid w:val="00DF5624"/>
    <w:rsid w:val="00DF7516"/>
    <w:rsid w:val="00E013D9"/>
    <w:rsid w:val="00E01566"/>
    <w:rsid w:val="00E1136E"/>
    <w:rsid w:val="00E201EA"/>
    <w:rsid w:val="00E30173"/>
    <w:rsid w:val="00E34B29"/>
    <w:rsid w:val="00E36B11"/>
    <w:rsid w:val="00E52727"/>
    <w:rsid w:val="00E631FD"/>
    <w:rsid w:val="00E6651C"/>
    <w:rsid w:val="00E8679D"/>
    <w:rsid w:val="00E96F91"/>
    <w:rsid w:val="00EA6722"/>
    <w:rsid w:val="00EB0E7A"/>
    <w:rsid w:val="00EB6F02"/>
    <w:rsid w:val="00EB7995"/>
    <w:rsid w:val="00EC47EC"/>
    <w:rsid w:val="00EC52D1"/>
    <w:rsid w:val="00ED514A"/>
    <w:rsid w:val="00EE5BD7"/>
    <w:rsid w:val="00EE5FA8"/>
    <w:rsid w:val="00EE7D28"/>
    <w:rsid w:val="00EE7E5B"/>
    <w:rsid w:val="00EF0AD0"/>
    <w:rsid w:val="00EF22BE"/>
    <w:rsid w:val="00EF43D8"/>
    <w:rsid w:val="00EF52A4"/>
    <w:rsid w:val="00EF5C67"/>
    <w:rsid w:val="00EF7EE1"/>
    <w:rsid w:val="00F016D5"/>
    <w:rsid w:val="00F03759"/>
    <w:rsid w:val="00F1057E"/>
    <w:rsid w:val="00F11016"/>
    <w:rsid w:val="00F22B7C"/>
    <w:rsid w:val="00F248B9"/>
    <w:rsid w:val="00F3246E"/>
    <w:rsid w:val="00F40CD5"/>
    <w:rsid w:val="00F45082"/>
    <w:rsid w:val="00F54ECE"/>
    <w:rsid w:val="00F56A75"/>
    <w:rsid w:val="00F60AD4"/>
    <w:rsid w:val="00F60F5A"/>
    <w:rsid w:val="00F63537"/>
    <w:rsid w:val="00F63CB6"/>
    <w:rsid w:val="00F64F0A"/>
    <w:rsid w:val="00F674CC"/>
    <w:rsid w:val="00F677FC"/>
    <w:rsid w:val="00F70ADC"/>
    <w:rsid w:val="00F77D8F"/>
    <w:rsid w:val="00F85B87"/>
    <w:rsid w:val="00F86A74"/>
    <w:rsid w:val="00F86B64"/>
    <w:rsid w:val="00F86E5A"/>
    <w:rsid w:val="00F9222B"/>
    <w:rsid w:val="00F94ECA"/>
    <w:rsid w:val="00F96F73"/>
    <w:rsid w:val="00FA14A4"/>
    <w:rsid w:val="00FB17F2"/>
    <w:rsid w:val="00FB5E87"/>
    <w:rsid w:val="00FC1E2D"/>
    <w:rsid w:val="00FC4B42"/>
    <w:rsid w:val="00FE251B"/>
    <w:rsid w:val="00FE730D"/>
    <w:rsid w:val="00FF4834"/>
    <w:rsid w:val="00FF5231"/>
    <w:rsid w:val="00FF5634"/>
    <w:rsid w:val="035534E4"/>
    <w:rsid w:val="0C6F63B1"/>
    <w:rsid w:val="129A7CAE"/>
    <w:rsid w:val="13F73202"/>
    <w:rsid w:val="156862AD"/>
    <w:rsid w:val="16626C2A"/>
    <w:rsid w:val="16BA011F"/>
    <w:rsid w:val="17B5672E"/>
    <w:rsid w:val="19456118"/>
    <w:rsid w:val="1A55252B"/>
    <w:rsid w:val="1C5E231A"/>
    <w:rsid w:val="1CBD2B35"/>
    <w:rsid w:val="1CFC46D4"/>
    <w:rsid w:val="20523494"/>
    <w:rsid w:val="212154AC"/>
    <w:rsid w:val="22554360"/>
    <w:rsid w:val="26B12B45"/>
    <w:rsid w:val="296805B1"/>
    <w:rsid w:val="2A3127D3"/>
    <w:rsid w:val="2C227E75"/>
    <w:rsid w:val="320057CB"/>
    <w:rsid w:val="32D46B79"/>
    <w:rsid w:val="3A8B7B23"/>
    <w:rsid w:val="3B335143"/>
    <w:rsid w:val="3D964C27"/>
    <w:rsid w:val="3F275F44"/>
    <w:rsid w:val="402B1332"/>
    <w:rsid w:val="42842974"/>
    <w:rsid w:val="43C35804"/>
    <w:rsid w:val="463D68E3"/>
    <w:rsid w:val="47AD5B3D"/>
    <w:rsid w:val="48B57619"/>
    <w:rsid w:val="4C481290"/>
    <w:rsid w:val="506955FB"/>
    <w:rsid w:val="50EA1C82"/>
    <w:rsid w:val="53285F69"/>
    <w:rsid w:val="55987954"/>
    <w:rsid w:val="57DD755F"/>
    <w:rsid w:val="585756E8"/>
    <w:rsid w:val="595048FB"/>
    <w:rsid w:val="5AC62B04"/>
    <w:rsid w:val="60313857"/>
    <w:rsid w:val="64C56FED"/>
    <w:rsid w:val="6506468F"/>
    <w:rsid w:val="6AC01A97"/>
    <w:rsid w:val="6C0F604D"/>
    <w:rsid w:val="6C551F7F"/>
    <w:rsid w:val="6D89609D"/>
    <w:rsid w:val="6E6300BE"/>
    <w:rsid w:val="70AA0F10"/>
    <w:rsid w:val="71700175"/>
    <w:rsid w:val="72395983"/>
    <w:rsid w:val="761D71B2"/>
    <w:rsid w:val="77F34D4D"/>
    <w:rsid w:val="78855C82"/>
    <w:rsid w:val="792F4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  <w:rPr>
      <w:szCs w:val="24"/>
    </w:rPr>
  </w:style>
  <w:style w:type="paragraph" w:styleId="3">
    <w:name w:val="Body Text Indent"/>
    <w:basedOn w:val="1"/>
    <w:qFormat/>
    <w:uiPriority w:val="0"/>
    <w:pPr>
      <w:ind w:left="420" w:firstLine="425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1"/>
    <w:qFormat/>
    <w:uiPriority w:val="0"/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99"/>
    <w:rPr>
      <w:kern w:val="2"/>
      <w:sz w:val="18"/>
      <w:szCs w:val="18"/>
    </w:rPr>
  </w:style>
  <w:style w:type="paragraph" w:customStyle="1" w:styleId="13">
    <w:name w:val="数字编号列项（二级）"/>
    <w:qFormat/>
    <w:uiPriority w:val="0"/>
    <w:pPr>
      <w:numPr>
        <w:ilvl w:val="1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7">
    <w:name w:val="段"/>
    <w:link w:val="1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段 Char"/>
    <w:basedOn w:val="9"/>
    <w:link w:val="17"/>
    <w:qFormat/>
    <w:locked/>
    <w:uiPriority w:val="0"/>
    <w:rPr>
      <w:rFonts w:ascii="宋体"/>
      <w:sz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一级无"/>
    <w:basedOn w:val="1"/>
    <w:qFormat/>
    <w:uiPriority w:val="0"/>
    <w:pPr>
      <w:widowControl/>
      <w:tabs>
        <w:tab w:val="left" w:pos="720"/>
      </w:tabs>
      <w:jc w:val="left"/>
      <w:outlineLvl w:val="2"/>
    </w:pPr>
    <w:rPr>
      <w:rFonts w:ascii="宋体"/>
      <w:kern w:val="0"/>
      <w:szCs w:val="21"/>
    </w:rPr>
  </w:style>
  <w:style w:type="paragraph" w:customStyle="1" w:styleId="21">
    <w:name w:val="二级无"/>
    <w:basedOn w:val="1"/>
    <w:qFormat/>
    <w:uiPriority w:val="0"/>
    <w:pPr>
      <w:widowControl/>
      <w:tabs>
        <w:tab w:val="left" w:pos="1200"/>
      </w:tabs>
      <w:ind w:left="1200" w:hanging="360"/>
      <w:jc w:val="left"/>
      <w:outlineLvl w:val="3"/>
    </w:pPr>
    <w:rPr>
      <w:rFonts w:ascii="宋体"/>
      <w:kern w:val="0"/>
      <w:szCs w:val="21"/>
    </w:rPr>
  </w:style>
  <w:style w:type="paragraph" w:customStyle="1" w:styleId="22">
    <w:name w:val="一级条标题"/>
    <w:next w:val="17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3">
    <w:name w:val="章标题"/>
    <w:next w:val="17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4">
    <w:name w:val="二级条标题"/>
    <w:basedOn w:val="22"/>
    <w:next w:val="17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5">
    <w:name w:val="三级条标题"/>
    <w:basedOn w:val="24"/>
    <w:next w:val="17"/>
    <w:qFormat/>
    <w:uiPriority w:val="0"/>
    <w:pPr>
      <w:numPr>
        <w:ilvl w:val="3"/>
      </w:numPr>
      <w:outlineLvl w:val="4"/>
    </w:pPr>
  </w:style>
  <w:style w:type="paragraph" w:customStyle="1" w:styleId="26">
    <w:name w:val="四级条标题"/>
    <w:basedOn w:val="25"/>
    <w:next w:val="17"/>
    <w:qFormat/>
    <w:uiPriority w:val="0"/>
    <w:pPr>
      <w:numPr>
        <w:ilvl w:val="4"/>
      </w:numPr>
      <w:outlineLvl w:val="5"/>
    </w:pPr>
  </w:style>
  <w:style w:type="paragraph" w:customStyle="1" w:styleId="27">
    <w:name w:val="五级条标题"/>
    <w:basedOn w:val="26"/>
    <w:next w:val="17"/>
    <w:qFormat/>
    <w:uiPriority w:val="0"/>
    <w:pPr>
      <w:numPr>
        <w:ilvl w:val="5"/>
      </w:numPr>
      <w:outlineLvl w:val="6"/>
    </w:pPr>
  </w:style>
  <w:style w:type="character" w:customStyle="1" w:styleId="28">
    <w:name w:val="段 Char Char"/>
    <w:qFormat/>
    <w:locked/>
    <w:uiPriority w:val="99"/>
    <w:rPr>
      <w:rFonts w:ascii="宋体" w:eastAsia="Times New Roman"/>
      <w:sz w:val="21"/>
      <w:lang w:val="en-US" w:eastAsia="zh-CN" w:bidi="ar-SA"/>
    </w:rPr>
  </w:style>
  <w:style w:type="paragraph" w:customStyle="1" w:styleId="29">
    <w:name w:val="列项——（一级）"/>
    <w:link w:val="30"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0">
    <w:name w:val="列项——（一级） Char"/>
    <w:link w:val="29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339</Words>
  <Characters>1933</Characters>
  <Lines>16</Lines>
  <Paragraphs>4</Paragraphs>
  <TotalTime>2</TotalTime>
  <ScaleCrop>false</ScaleCrop>
  <LinksUpToDate>false</LinksUpToDate>
  <CharactersWithSpaces>2268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2019-05-12T08:26:00Z</dcterms:created>
  <dc:creator>CCAFM</dc:creator>
  <cp:lastModifiedBy>闫杰</cp:lastModifiedBy>
  <cp:lastPrinted>2016-06-03T06:19:00Z</cp:lastPrinted>
  <dcterms:modified xsi:type="dcterms:W3CDTF">2023-08-08T01:41:38Z</dcterms:modified>
  <dc:title>职务说明书(范例)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286A838925BC4F52B95E5ED77B8D5D52</vt:lpwstr>
  </property>
</Properties>
</file>