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392" w:rsidRPr="00CE0E51" w:rsidRDefault="00543529" w:rsidP="00CD7392">
      <w:pPr>
        <w:jc w:val="center"/>
        <w:rPr>
          <w:rFonts w:eastAsia="方正小标宋简体"/>
          <w:b/>
          <w:sz w:val="32"/>
        </w:rPr>
      </w:pPr>
      <w:r>
        <w:rPr>
          <w:rFonts w:eastAsia="方正小标宋简体" w:hint="eastAsia"/>
          <w:b/>
          <w:sz w:val="32"/>
        </w:rPr>
        <w:t>电</w:t>
      </w:r>
      <w:proofErr w:type="gramStart"/>
      <w:r>
        <w:rPr>
          <w:rFonts w:eastAsia="方正小标宋简体" w:hint="eastAsia"/>
          <w:b/>
          <w:sz w:val="32"/>
        </w:rPr>
        <w:t>商</w:t>
      </w:r>
      <w:r w:rsidR="00D30822">
        <w:rPr>
          <w:rFonts w:eastAsia="方正小标宋简体" w:hint="eastAsia"/>
          <w:b/>
          <w:sz w:val="32"/>
        </w:rPr>
        <w:t>主管</w:t>
      </w:r>
      <w:proofErr w:type="gramEnd"/>
      <w:r w:rsidR="00CD7392">
        <w:rPr>
          <w:rFonts w:eastAsia="方正小标宋简体" w:hint="eastAsia"/>
          <w:b/>
          <w:sz w:val="32"/>
        </w:rPr>
        <w:t>岗位说明书</w:t>
      </w:r>
      <w:bookmarkStart w:id="0" w:name="_GoBack"/>
      <w:bookmarkEnd w:id="0"/>
    </w:p>
    <w:tbl>
      <w:tblPr>
        <w:tblW w:w="9768" w:type="dxa"/>
        <w:jc w:val="center"/>
        <w:tblBorders>
          <w:top w:val="single" w:sz="24" w:space="0" w:color="auto"/>
          <w:left w:val="single" w:sz="24" w:space="0" w:color="auto"/>
          <w:bottom w:val="single" w:sz="24" w:space="0" w:color="auto"/>
          <w:right w:val="single" w:sz="24" w:space="0" w:color="auto"/>
          <w:insideH w:val="dashSmallGap" w:sz="4" w:space="0" w:color="auto"/>
          <w:insideV w:val="dashSmallGap" w:sz="4" w:space="0" w:color="auto"/>
        </w:tblBorders>
        <w:tblLayout w:type="fixed"/>
        <w:tblLook w:val="0000" w:firstRow="0" w:lastRow="0" w:firstColumn="0" w:lastColumn="0" w:noHBand="0" w:noVBand="0"/>
      </w:tblPr>
      <w:tblGrid>
        <w:gridCol w:w="1955"/>
        <w:gridCol w:w="2972"/>
        <w:gridCol w:w="4841"/>
      </w:tblGrid>
      <w:tr w:rsidR="00CD7392" w:rsidTr="00543529">
        <w:trPr>
          <w:cantSplit/>
          <w:trHeight w:val="567"/>
          <w:jc w:val="center"/>
        </w:trPr>
        <w:tc>
          <w:tcPr>
            <w:tcW w:w="9768" w:type="dxa"/>
            <w:gridSpan w:val="3"/>
            <w:tcBorders>
              <w:top w:val="double" w:sz="4" w:space="0" w:color="000080"/>
              <w:left w:val="double" w:sz="6" w:space="0" w:color="000080"/>
              <w:bottom w:val="single" w:sz="8" w:space="0" w:color="auto"/>
              <w:right w:val="double" w:sz="6" w:space="0" w:color="000080"/>
            </w:tcBorders>
            <w:shd w:val="clear" w:color="auto" w:fill="CCFFCC"/>
            <w:vAlign w:val="center"/>
          </w:tcPr>
          <w:p w:rsidR="00CD7392" w:rsidRPr="00CD7392" w:rsidRDefault="00CD7392" w:rsidP="005A2B00">
            <w:pPr>
              <w:rPr>
                <w:b/>
                <w:szCs w:val="21"/>
              </w:rPr>
            </w:pPr>
            <w:r w:rsidRPr="00CD7392">
              <w:rPr>
                <w:b/>
                <w:szCs w:val="21"/>
              </w:rPr>
              <w:t>基本信息：</w:t>
            </w:r>
          </w:p>
        </w:tc>
      </w:tr>
      <w:tr w:rsidR="00CD7392" w:rsidTr="00543529">
        <w:trPr>
          <w:trHeight w:val="465"/>
          <w:jc w:val="center"/>
        </w:trPr>
        <w:tc>
          <w:tcPr>
            <w:tcW w:w="4927" w:type="dxa"/>
            <w:gridSpan w:val="2"/>
            <w:tcBorders>
              <w:top w:val="single" w:sz="8" w:space="0" w:color="auto"/>
              <w:left w:val="double" w:sz="6" w:space="0" w:color="000080"/>
              <w:bottom w:val="single" w:sz="8" w:space="0" w:color="auto"/>
              <w:right w:val="single" w:sz="8" w:space="0" w:color="auto"/>
            </w:tcBorders>
            <w:shd w:val="clear" w:color="auto" w:fill="D9D9D9"/>
            <w:vAlign w:val="center"/>
          </w:tcPr>
          <w:p w:rsidR="00CD7392" w:rsidRPr="00CD7392" w:rsidRDefault="00CD7392" w:rsidP="005A2B00">
            <w:pPr>
              <w:rPr>
                <w:szCs w:val="21"/>
              </w:rPr>
            </w:pPr>
            <w:r w:rsidRPr="00CD7392">
              <w:rPr>
                <w:szCs w:val="21"/>
              </w:rPr>
              <w:t>岗位名称：</w:t>
            </w:r>
            <w:r w:rsidR="000A269C">
              <w:rPr>
                <w:rFonts w:hint="eastAsia"/>
                <w:szCs w:val="21"/>
              </w:rPr>
              <w:t>电</w:t>
            </w:r>
            <w:proofErr w:type="gramStart"/>
            <w:r w:rsidR="000A269C">
              <w:rPr>
                <w:rFonts w:hint="eastAsia"/>
                <w:szCs w:val="21"/>
              </w:rPr>
              <w:t>商主管</w:t>
            </w:r>
            <w:proofErr w:type="gramEnd"/>
          </w:p>
        </w:tc>
        <w:tc>
          <w:tcPr>
            <w:tcW w:w="4841" w:type="dxa"/>
            <w:tcBorders>
              <w:top w:val="single" w:sz="8" w:space="0" w:color="auto"/>
              <w:left w:val="single" w:sz="8" w:space="0" w:color="auto"/>
              <w:bottom w:val="single" w:sz="8" w:space="0" w:color="auto"/>
              <w:right w:val="double" w:sz="6" w:space="0" w:color="000080"/>
            </w:tcBorders>
            <w:shd w:val="clear" w:color="auto" w:fill="D9D9D9"/>
            <w:vAlign w:val="center"/>
          </w:tcPr>
          <w:p w:rsidR="00CD7392" w:rsidRPr="00CD7392" w:rsidRDefault="00CD7392" w:rsidP="004639E3">
            <w:pPr>
              <w:rPr>
                <w:szCs w:val="21"/>
              </w:rPr>
            </w:pPr>
            <w:r w:rsidRPr="00CD7392">
              <w:rPr>
                <w:szCs w:val="21"/>
              </w:rPr>
              <w:t>所属部门：</w:t>
            </w:r>
            <w:r w:rsidR="00543529" w:rsidRPr="00543529">
              <w:rPr>
                <w:rFonts w:hint="eastAsia"/>
                <w:szCs w:val="21"/>
              </w:rPr>
              <w:t>天津销售分公司市场</w:t>
            </w:r>
            <w:r w:rsidR="004639E3">
              <w:rPr>
                <w:rFonts w:hint="eastAsia"/>
                <w:szCs w:val="21"/>
              </w:rPr>
              <w:t>销售</w:t>
            </w:r>
            <w:r w:rsidR="00543529" w:rsidRPr="00543529">
              <w:rPr>
                <w:rFonts w:hint="eastAsia"/>
                <w:szCs w:val="21"/>
              </w:rPr>
              <w:t>部</w:t>
            </w:r>
          </w:p>
        </w:tc>
      </w:tr>
      <w:tr w:rsidR="00CD7392" w:rsidTr="00543529">
        <w:trPr>
          <w:trHeight w:val="401"/>
          <w:jc w:val="center"/>
        </w:trPr>
        <w:tc>
          <w:tcPr>
            <w:tcW w:w="4927" w:type="dxa"/>
            <w:gridSpan w:val="2"/>
            <w:tcBorders>
              <w:top w:val="single" w:sz="8" w:space="0" w:color="auto"/>
              <w:left w:val="double" w:sz="6" w:space="0" w:color="000080"/>
              <w:bottom w:val="single" w:sz="8" w:space="0" w:color="auto"/>
              <w:right w:val="single" w:sz="8" w:space="0" w:color="auto"/>
            </w:tcBorders>
            <w:shd w:val="clear" w:color="auto" w:fill="D9D9D9"/>
            <w:vAlign w:val="center"/>
          </w:tcPr>
          <w:p w:rsidR="00CD7392" w:rsidRPr="00CD7392" w:rsidRDefault="00022E9E" w:rsidP="005A2B00">
            <w:pPr>
              <w:rPr>
                <w:szCs w:val="21"/>
              </w:rPr>
            </w:pPr>
            <w:r>
              <w:rPr>
                <w:szCs w:val="21"/>
              </w:rPr>
              <w:t>岗位级别：</w:t>
            </w:r>
            <w:r w:rsidRPr="00022E9E">
              <w:rPr>
                <w:rFonts w:asciiTheme="minorEastAsia" w:eastAsiaTheme="minorEastAsia" w:hAnsiTheme="minorEastAsia"/>
                <w:szCs w:val="21"/>
              </w:rPr>
              <w:t>M13-M14</w:t>
            </w:r>
          </w:p>
        </w:tc>
        <w:tc>
          <w:tcPr>
            <w:tcW w:w="4841" w:type="dxa"/>
            <w:tcBorders>
              <w:top w:val="single" w:sz="8" w:space="0" w:color="auto"/>
              <w:left w:val="single" w:sz="8" w:space="0" w:color="auto"/>
              <w:bottom w:val="single" w:sz="8" w:space="0" w:color="auto"/>
              <w:right w:val="double" w:sz="6" w:space="0" w:color="000080"/>
            </w:tcBorders>
            <w:shd w:val="clear" w:color="auto" w:fill="D9D9D9"/>
            <w:vAlign w:val="center"/>
          </w:tcPr>
          <w:p w:rsidR="00CD7392" w:rsidRPr="00CD7392" w:rsidRDefault="00CD7392" w:rsidP="004639E3">
            <w:pPr>
              <w:rPr>
                <w:szCs w:val="21"/>
              </w:rPr>
            </w:pPr>
            <w:r w:rsidRPr="00CD7392">
              <w:rPr>
                <w:szCs w:val="21"/>
              </w:rPr>
              <w:t>直接上级：</w:t>
            </w:r>
            <w:r w:rsidR="00543529" w:rsidRPr="00543529">
              <w:rPr>
                <w:rFonts w:hint="eastAsia"/>
                <w:szCs w:val="21"/>
              </w:rPr>
              <w:t>天津销售分公司市场</w:t>
            </w:r>
            <w:r w:rsidR="004639E3">
              <w:rPr>
                <w:rFonts w:hint="eastAsia"/>
                <w:szCs w:val="21"/>
              </w:rPr>
              <w:t>销售</w:t>
            </w:r>
            <w:r w:rsidR="00543529" w:rsidRPr="00543529">
              <w:rPr>
                <w:rFonts w:hint="eastAsia"/>
                <w:szCs w:val="21"/>
              </w:rPr>
              <w:t>部</w:t>
            </w:r>
            <w:r w:rsidR="00E15AE0">
              <w:rPr>
                <w:rFonts w:hint="eastAsia"/>
                <w:szCs w:val="21"/>
              </w:rPr>
              <w:t>电商经理</w:t>
            </w:r>
          </w:p>
        </w:tc>
      </w:tr>
      <w:tr w:rsidR="00CD7392" w:rsidTr="00543529">
        <w:trPr>
          <w:trHeight w:val="407"/>
          <w:jc w:val="center"/>
        </w:trPr>
        <w:tc>
          <w:tcPr>
            <w:tcW w:w="4927" w:type="dxa"/>
            <w:gridSpan w:val="2"/>
            <w:tcBorders>
              <w:top w:val="single" w:sz="8" w:space="0" w:color="auto"/>
              <w:left w:val="double" w:sz="6" w:space="0" w:color="000080"/>
              <w:bottom w:val="double" w:sz="6" w:space="0" w:color="000080"/>
              <w:right w:val="single" w:sz="8" w:space="0" w:color="auto"/>
            </w:tcBorders>
            <w:shd w:val="clear" w:color="auto" w:fill="D9D9D9"/>
            <w:vAlign w:val="center"/>
          </w:tcPr>
          <w:p w:rsidR="00CD7392" w:rsidRPr="00CD7392" w:rsidRDefault="00CD7392" w:rsidP="00E15AE0">
            <w:pPr>
              <w:rPr>
                <w:szCs w:val="21"/>
              </w:rPr>
            </w:pPr>
            <w:r w:rsidRPr="00CD7392">
              <w:rPr>
                <w:szCs w:val="21"/>
              </w:rPr>
              <w:t>辖员人数：</w:t>
            </w:r>
            <w:r w:rsidR="00E15AE0">
              <w:rPr>
                <w:szCs w:val="21"/>
              </w:rPr>
              <w:t>/</w:t>
            </w:r>
          </w:p>
        </w:tc>
        <w:tc>
          <w:tcPr>
            <w:tcW w:w="4841" w:type="dxa"/>
            <w:tcBorders>
              <w:top w:val="single" w:sz="8" w:space="0" w:color="auto"/>
              <w:left w:val="single" w:sz="8" w:space="0" w:color="auto"/>
              <w:bottom w:val="double" w:sz="6" w:space="0" w:color="000080"/>
              <w:right w:val="double" w:sz="6" w:space="0" w:color="000080"/>
            </w:tcBorders>
            <w:shd w:val="clear" w:color="auto" w:fill="D9D9D9"/>
            <w:vAlign w:val="center"/>
          </w:tcPr>
          <w:p w:rsidR="00CD7392" w:rsidRPr="00CD7392" w:rsidRDefault="00CD7392" w:rsidP="00245F10">
            <w:pPr>
              <w:rPr>
                <w:szCs w:val="21"/>
              </w:rPr>
            </w:pPr>
            <w:r w:rsidRPr="00CD7392">
              <w:rPr>
                <w:szCs w:val="21"/>
              </w:rPr>
              <w:t>编制日期：</w:t>
            </w:r>
            <w:r w:rsidRPr="00CD7392">
              <w:rPr>
                <w:szCs w:val="21"/>
              </w:rPr>
              <w:t>20</w:t>
            </w:r>
            <w:r w:rsidR="00245F10">
              <w:rPr>
                <w:szCs w:val="21"/>
              </w:rPr>
              <w:t>20</w:t>
            </w:r>
            <w:r w:rsidRPr="00CD7392">
              <w:rPr>
                <w:szCs w:val="21"/>
              </w:rPr>
              <w:t>年</w:t>
            </w:r>
            <w:r w:rsidR="00245F10">
              <w:rPr>
                <w:szCs w:val="21"/>
              </w:rPr>
              <w:t>8</w:t>
            </w:r>
            <w:r w:rsidRPr="00CD7392">
              <w:rPr>
                <w:szCs w:val="21"/>
              </w:rPr>
              <w:t>月</w:t>
            </w:r>
            <w:r w:rsidR="00245F10">
              <w:rPr>
                <w:szCs w:val="21"/>
              </w:rPr>
              <w:t>1</w:t>
            </w:r>
            <w:r w:rsidR="00D30822">
              <w:rPr>
                <w:szCs w:val="21"/>
              </w:rPr>
              <w:t>8</w:t>
            </w:r>
            <w:r w:rsidRPr="00CD7392">
              <w:rPr>
                <w:szCs w:val="21"/>
              </w:rPr>
              <w:t>日</w:t>
            </w:r>
          </w:p>
        </w:tc>
      </w:tr>
      <w:tr w:rsidR="00CD7392" w:rsidTr="00543529">
        <w:trPr>
          <w:cantSplit/>
          <w:trHeight w:val="454"/>
          <w:jc w:val="center"/>
        </w:trPr>
        <w:tc>
          <w:tcPr>
            <w:tcW w:w="9768" w:type="dxa"/>
            <w:gridSpan w:val="3"/>
            <w:tcBorders>
              <w:top w:val="double" w:sz="6" w:space="0" w:color="000080"/>
              <w:left w:val="double" w:sz="6" w:space="0" w:color="000080"/>
              <w:bottom w:val="single" w:sz="8" w:space="0" w:color="auto"/>
              <w:right w:val="double" w:sz="6" w:space="0" w:color="000080"/>
            </w:tcBorders>
            <w:shd w:val="clear" w:color="auto" w:fill="CCFFCC"/>
            <w:vAlign w:val="center"/>
          </w:tcPr>
          <w:p w:rsidR="00CD7392" w:rsidRPr="00CD7392" w:rsidRDefault="00CD7392" w:rsidP="005A2B00">
            <w:pPr>
              <w:rPr>
                <w:b/>
                <w:szCs w:val="21"/>
              </w:rPr>
            </w:pPr>
            <w:r w:rsidRPr="00CD7392">
              <w:rPr>
                <w:b/>
                <w:szCs w:val="21"/>
              </w:rPr>
              <w:t>工作职责：</w:t>
            </w:r>
          </w:p>
        </w:tc>
      </w:tr>
      <w:tr w:rsidR="00CD7392" w:rsidTr="00543529">
        <w:trPr>
          <w:cantSplit/>
          <w:trHeight w:val="888"/>
          <w:jc w:val="center"/>
        </w:trPr>
        <w:tc>
          <w:tcPr>
            <w:tcW w:w="9768" w:type="dxa"/>
            <w:gridSpan w:val="3"/>
            <w:tcBorders>
              <w:top w:val="single" w:sz="8" w:space="0" w:color="auto"/>
              <w:left w:val="double" w:sz="6" w:space="0" w:color="000080"/>
              <w:bottom w:val="single" w:sz="8" w:space="0" w:color="auto"/>
              <w:right w:val="double" w:sz="6" w:space="0" w:color="000080"/>
            </w:tcBorders>
            <w:shd w:val="clear" w:color="auto" w:fill="D9D9D9"/>
            <w:vAlign w:val="center"/>
          </w:tcPr>
          <w:p w:rsidR="00CD7392" w:rsidRPr="00543529" w:rsidRDefault="00022E9E" w:rsidP="00543529">
            <w:pPr>
              <w:spacing w:line="300" w:lineRule="auto"/>
              <w:rPr>
                <w:szCs w:val="21"/>
              </w:rPr>
            </w:pPr>
            <w:r>
              <w:rPr>
                <w:rFonts w:hint="eastAsia"/>
                <w:szCs w:val="21"/>
              </w:rPr>
              <w:t>1.</w:t>
            </w:r>
            <w:r w:rsidR="00543529" w:rsidRPr="00543529">
              <w:rPr>
                <w:rFonts w:hint="eastAsia"/>
                <w:szCs w:val="21"/>
              </w:rPr>
              <w:t>收集整理国内外天然气利用政策、法规研究发展情况，负责了解并掌握国内外天然气发展动向、国内外重大天然气项目进展情况，</w:t>
            </w:r>
            <w:r w:rsidR="00CB2559">
              <w:rPr>
                <w:rFonts w:hint="eastAsia"/>
                <w:szCs w:val="21"/>
              </w:rPr>
              <w:t>协助</w:t>
            </w:r>
            <w:r w:rsidR="00543529" w:rsidRPr="00543529">
              <w:rPr>
                <w:rFonts w:hint="eastAsia"/>
                <w:szCs w:val="21"/>
              </w:rPr>
              <w:t>分析相关政策和市场发展变动对市场开发工作的影响。</w:t>
            </w:r>
          </w:p>
        </w:tc>
      </w:tr>
      <w:tr w:rsidR="00CD7392" w:rsidTr="00543529">
        <w:trPr>
          <w:cantSplit/>
          <w:trHeight w:val="684"/>
          <w:jc w:val="center"/>
        </w:trPr>
        <w:tc>
          <w:tcPr>
            <w:tcW w:w="9768" w:type="dxa"/>
            <w:gridSpan w:val="3"/>
            <w:tcBorders>
              <w:top w:val="single" w:sz="8" w:space="0" w:color="auto"/>
              <w:left w:val="double" w:sz="6" w:space="0" w:color="000080"/>
              <w:bottom w:val="single" w:sz="8" w:space="0" w:color="auto"/>
              <w:right w:val="double" w:sz="6" w:space="0" w:color="000080"/>
            </w:tcBorders>
            <w:shd w:val="clear" w:color="auto" w:fill="D9D9D9"/>
            <w:vAlign w:val="center"/>
          </w:tcPr>
          <w:p w:rsidR="00543529" w:rsidRPr="00543529" w:rsidRDefault="00022E9E" w:rsidP="00543529">
            <w:pPr>
              <w:spacing w:line="300" w:lineRule="auto"/>
            </w:pPr>
            <w:r>
              <w:rPr>
                <w:rFonts w:hint="eastAsia"/>
                <w:szCs w:val="21"/>
              </w:rPr>
              <w:t>2.</w:t>
            </w:r>
            <w:r w:rsidR="00543529" w:rsidRPr="00543529">
              <w:rPr>
                <w:rFonts w:hint="eastAsia"/>
                <w:szCs w:val="21"/>
              </w:rPr>
              <w:t>收集行业内或相关传统</w:t>
            </w:r>
            <w:proofErr w:type="gramStart"/>
            <w:r w:rsidR="00543529" w:rsidRPr="00543529">
              <w:rPr>
                <w:rFonts w:hint="eastAsia"/>
                <w:szCs w:val="21"/>
              </w:rPr>
              <w:t>行业电</w:t>
            </w:r>
            <w:proofErr w:type="gramEnd"/>
            <w:r w:rsidR="00543529" w:rsidRPr="00543529">
              <w:rPr>
                <w:rFonts w:hint="eastAsia"/>
                <w:szCs w:val="21"/>
              </w:rPr>
              <w:t>商销售经验及相关策略，</w:t>
            </w:r>
            <w:r w:rsidR="00CB2559">
              <w:rPr>
                <w:rFonts w:hint="eastAsia"/>
                <w:szCs w:val="21"/>
              </w:rPr>
              <w:t>协助</w:t>
            </w:r>
            <w:r w:rsidR="00543529" w:rsidRPr="00543529">
              <w:rPr>
                <w:rFonts w:hint="eastAsia"/>
                <w:szCs w:val="21"/>
              </w:rPr>
              <w:t>维护电商店铺运营、开展上海石油天然气平台交易并借助线上销售灵活性制定符合市场环境变化的线上销售机制。</w:t>
            </w:r>
          </w:p>
        </w:tc>
      </w:tr>
      <w:tr w:rsidR="00CD7392" w:rsidTr="00543529">
        <w:trPr>
          <w:cantSplit/>
          <w:trHeight w:val="454"/>
          <w:jc w:val="center"/>
        </w:trPr>
        <w:tc>
          <w:tcPr>
            <w:tcW w:w="9768" w:type="dxa"/>
            <w:gridSpan w:val="3"/>
            <w:tcBorders>
              <w:top w:val="single" w:sz="8" w:space="0" w:color="auto"/>
              <w:left w:val="double" w:sz="6" w:space="0" w:color="000080"/>
              <w:bottom w:val="single" w:sz="8" w:space="0" w:color="auto"/>
              <w:right w:val="double" w:sz="6" w:space="0" w:color="000080"/>
            </w:tcBorders>
            <w:shd w:val="clear" w:color="auto" w:fill="D9D9D9"/>
            <w:vAlign w:val="center"/>
          </w:tcPr>
          <w:p w:rsidR="00CD7392" w:rsidRPr="00543529" w:rsidRDefault="00022E9E" w:rsidP="00543529">
            <w:pPr>
              <w:spacing w:line="300" w:lineRule="auto"/>
            </w:pPr>
            <w:r>
              <w:rPr>
                <w:rFonts w:hint="eastAsia"/>
                <w:szCs w:val="21"/>
              </w:rPr>
              <w:t>3.</w:t>
            </w:r>
            <w:r w:rsidR="00543529" w:rsidRPr="00543529">
              <w:rPr>
                <w:rFonts w:hint="eastAsia"/>
                <w:szCs w:val="21"/>
              </w:rPr>
              <w:t>销售数据统计与分析，销售政策的研究，协助完成销售政策的制定并配合监督执行，降低交易成本，提供线上定价建议。</w:t>
            </w:r>
          </w:p>
        </w:tc>
      </w:tr>
      <w:tr w:rsidR="00CD7392" w:rsidTr="00543529">
        <w:trPr>
          <w:cantSplit/>
          <w:trHeight w:val="493"/>
          <w:jc w:val="center"/>
        </w:trPr>
        <w:tc>
          <w:tcPr>
            <w:tcW w:w="9768" w:type="dxa"/>
            <w:gridSpan w:val="3"/>
            <w:tcBorders>
              <w:top w:val="single" w:sz="8" w:space="0" w:color="auto"/>
              <w:left w:val="double" w:sz="6" w:space="0" w:color="000080"/>
              <w:bottom w:val="single" w:sz="8" w:space="0" w:color="auto"/>
              <w:right w:val="double" w:sz="6" w:space="0" w:color="000080"/>
            </w:tcBorders>
            <w:shd w:val="clear" w:color="auto" w:fill="D9D9D9"/>
            <w:vAlign w:val="center"/>
          </w:tcPr>
          <w:p w:rsidR="00CD7392" w:rsidRPr="00CD7392" w:rsidRDefault="00022E9E" w:rsidP="00543529">
            <w:pPr>
              <w:rPr>
                <w:szCs w:val="21"/>
              </w:rPr>
            </w:pPr>
            <w:r>
              <w:rPr>
                <w:rFonts w:hint="eastAsia"/>
                <w:szCs w:val="21"/>
              </w:rPr>
              <w:t>4.</w:t>
            </w:r>
            <w:r w:rsidR="00543529">
              <w:rPr>
                <w:rFonts w:hint="eastAsia"/>
                <w:szCs w:val="21"/>
              </w:rPr>
              <w:t>与</w:t>
            </w:r>
            <w:r w:rsidR="00543529" w:rsidRPr="00543529">
              <w:rPr>
                <w:rFonts w:hint="eastAsia"/>
                <w:szCs w:val="21"/>
              </w:rPr>
              <w:t>400</w:t>
            </w:r>
            <w:r w:rsidR="00543529" w:rsidRPr="00543529">
              <w:rPr>
                <w:rFonts w:hint="eastAsia"/>
                <w:szCs w:val="21"/>
              </w:rPr>
              <w:t>运营管理中心</w:t>
            </w:r>
            <w:r w:rsidR="00543529">
              <w:rPr>
                <w:rFonts w:hint="eastAsia"/>
                <w:szCs w:val="21"/>
              </w:rPr>
              <w:t>共同</w:t>
            </w:r>
            <w:proofErr w:type="gramStart"/>
            <w:r w:rsidR="00543529">
              <w:rPr>
                <w:rFonts w:hint="eastAsia"/>
                <w:szCs w:val="21"/>
              </w:rPr>
              <w:t>完成</w:t>
            </w:r>
            <w:r w:rsidR="00543529" w:rsidRPr="00543529">
              <w:rPr>
                <w:rFonts w:hint="eastAsia"/>
                <w:szCs w:val="21"/>
              </w:rPr>
              <w:t>天销在</w:t>
            </w:r>
            <w:proofErr w:type="gramEnd"/>
            <w:r w:rsidR="00543529" w:rsidRPr="00543529">
              <w:rPr>
                <w:rFonts w:hint="eastAsia"/>
                <w:szCs w:val="21"/>
              </w:rPr>
              <w:t>市场开发、生产运营与财务资金相关方面的工作。</w:t>
            </w:r>
          </w:p>
        </w:tc>
      </w:tr>
      <w:tr w:rsidR="00245F10" w:rsidTr="00543529">
        <w:trPr>
          <w:cantSplit/>
          <w:trHeight w:val="493"/>
          <w:jc w:val="center"/>
        </w:trPr>
        <w:tc>
          <w:tcPr>
            <w:tcW w:w="9768" w:type="dxa"/>
            <w:gridSpan w:val="3"/>
            <w:tcBorders>
              <w:top w:val="single" w:sz="8" w:space="0" w:color="auto"/>
              <w:left w:val="double" w:sz="6" w:space="0" w:color="000080"/>
              <w:bottom w:val="single" w:sz="8" w:space="0" w:color="auto"/>
              <w:right w:val="double" w:sz="6" w:space="0" w:color="000080"/>
            </w:tcBorders>
            <w:shd w:val="clear" w:color="auto" w:fill="D9D9D9"/>
            <w:vAlign w:val="center"/>
          </w:tcPr>
          <w:p w:rsidR="00245F10" w:rsidRPr="00543529" w:rsidRDefault="00245F10" w:rsidP="00543529">
            <w:pPr>
              <w:rPr>
                <w:szCs w:val="21"/>
              </w:rPr>
            </w:pPr>
            <w:r>
              <w:rPr>
                <w:rFonts w:hint="eastAsia"/>
                <w:szCs w:val="21"/>
              </w:rPr>
              <w:t>5</w:t>
            </w:r>
            <w:r w:rsidR="00022E9E">
              <w:rPr>
                <w:szCs w:val="21"/>
              </w:rPr>
              <w:t>.</w:t>
            </w:r>
            <w:r w:rsidR="00CB2559">
              <w:rPr>
                <w:rFonts w:hint="eastAsia"/>
                <w:szCs w:val="21"/>
              </w:rPr>
              <w:t>协助</w:t>
            </w:r>
            <w:r>
              <w:rPr>
                <w:szCs w:val="21"/>
              </w:rPr>
              <w:t>本部门制度的持续更新和完善</w:t>
            </w:r>
            <w:r>
              <w:rPr>
                <w:rFonts w:hint="eastAsia"/>
                <w:szCs w:val="21"/>
              </w:rPr>
              <w:t>。</w:t>
            </w:r>
          </w:p>
        </w:tc>
      </w:tr>
      <w:tr w:rsidR="00CD7392" w:rsidTr="00543529">
        <w:trPr>
          <w:cantSplit/>
          <w:trHeight w:val="454"/>
          <w:jc w:val="center"/>
        </w:trPr>
        <w:tc>
          <w:tcPr>
            <w:tcW w:w="9768" w:type="dxa"/>
            <w:gridSpan w:val="3"/>
            <w:tcBorders>
              <w:top w:val="single" w:sz="8" w:space="0" w:color="auto"/>
              <w:left w:val="double" w:sz="6" w:space="0" w:color="000080"/>
              <w:bottom w:val="single" w:sz="8" w:space="0" w:color="auto"/>
              <w:right w:val="double" w:sz="6" w:space="0" w:color="000080"/>
            </w:tcBorders>
            <w:shd w:val="clear" w:color="auto" w:fill="D9D9D9"/>
            <w:vAlign w:val="center"/>
          </w:tcPr>
          <w:p w:rsidR="00CD7392" w:rsidRPr="00CD7392" w:rsidRDefault="00245F10" w:rsidP="00543529">
            <w:pPr>
              <w:rPr>
                <w:szCs w:val="21"/>
              </w:rPr>
            </w:pPr>
            <w:r>
              <w:rPr>
                <w:szCs w:val="21"/>
              </w:rPr>
              <w:t>6</w:t>
            </w:r>
            <w:r w:rsidR="00022E9E">
              <w:rPr>
                <w:rFonts w:hint="eastAsia"/>
                <w:szCs w:val="21"/>
              </w:rPr>
              <w:t>.</w:t>
            </w:r>
            <w:r w:rsidR="00543529" w:rsidRPr="00543529">
              <w:rPr>
                <w:rFonts w:hint="eastAsia"/>
                <w:szCs w:val="21"/>
              </w:rPr>
              <w:t>完成领导交办的</w:t>
            </w:r>
            <w:r w:rsidR="00543529">
              <w:rPr>
                <w:rFonts w:hint="eastAsia"/>
                <w:szCs w:val="21"/>
              </w:rPr>
              <w:t>其他</w:t>
            </w:r>
            <w:r w:rsidR="00543529" w:rsidRPr="00543529">
              <w:rPr>
                <w:rFonts w:hint="eastAsia"/>
                <w:szCs w:val="21"/>
              </w:rPr>
              <w:t>工作。</w:t>
            </w:r>
          </w:p>
        </w:tc>
      </w:tr>
      <w:tr w:rsidR="00CD7392" w:rsidTr="00543529">
        <w:trPr>
          <w:cantSplit/>
          <w:trHeight w:val="524"/>
          <w:jc w:val="center"/>
        </w:trPr>
        <w:tc>
          <w:tcPr>
            <w:tcW w:w="9768" w:type="dxa"/>
            <w:gridSpan w:val="3"/>
            <w:tcBorders>
              <w:top w:val="double" w:sz="6" w:space="0" w:color="000080"/>
              <w:left w:val="double" w:sz="6" w:space="0" w:color="000080"/>
              <w:bottom w:val="single" w:sz="8" w:space="0" w:color="auto"/>
              <w:right w:val="double" w:sz="6" w:space="0" w:color="000080"/>
            </w:tcBorders>
            <w:shd w:val="clear" w:color="auto" w:fill="CCFFCC"/>
            <w:vAlign w:val="center"/>
          </w:tcPr>
          <w:p w:rsidR="00CD7392" w:rsidRPr="00CD7392" w:rsidRDefault="00CD7392" w:rsidP="005A2B00">
            <w:pPr>
              <w:rPr>
                <w:b/>
                <w:szCs w:val="21"/>
              </w:rPr>
            </w:pPr>
            <w:r w:rsidRPr="00CD7392">
              <w:rPr>
                <w:b/>
                <w:szCs w:val="21"/>
              </w:rPr>
              <w:t>任职条件：</w:t>
            </w:r>
          </w:p>
        </w:tc>
      </w:tr>
      <w:tr w:rsidR="00CD7392" w:rsidTr="00543529">
        <w:trPr>
          <w:cantSplit/>
          <w:trHeight w:val="770"/>
          <w:jc w:val="center"/>
        </w:trPr>
        <w:tc>
          <w:tcPr>
            <w:tcW w:w="1955" w:type="dxa"/>
            <w:tcBorders>
              <w:top w:val="single" w:sz="8" w:space="0" w:color="auto"/>
              <w:left w:val="double" w:sz="6" w:space="0" w:color="000080"/>
              <w:bottom w:val="single" w:sz="8" w:space="0" w:color="auto"/>
              <w:right w:val="single" w:sz="8" w:space="0" w:color="auto"/>
            </w:tcBorders>
            <w:shd w:val="clear" w:color="auto" w:fill="D9D9D9"/>
            <w:vAlign w:val="center"/>
          </w:tcPr>
          <w:p w:rsidR="00CD7392" w:rsidRPr="00CD7392" w:rsidRDefault="00CD7392" w:rsidP="005A2B00">
            <w:pPr>
              <w:rPr>
                <w:szCs w:val="21"/>
              </w:rPr>
            </w:pPr>
            <w:r w:rsidRPr="00CD7392">
              <w:rPr>
                <w:szCs w:val="21"/>
              </w:rPr>
              <w:t>1.</w:t>
            </w:r>
            <w:r w:rsidRPr="00CD7392">
              <w:rPr>
                <w:szCs w:val="21"/>
              </w:rPr>
              <w:t>学历</w:t>
            </w:r>
            <w:r w:rsidRPr="00CD7392">
              <w:rPr>
                <w:szCs w:val="21"/>
              </w:rPr>
              <w:t>/</w:t>
            </w:r>
            <w:r w:rsidRPr="00CD7392">
              <w:rPr>
                <w:szCs w:val="21"/>
              </w:rPr>
              <w:t>学位要求</w:t>
            </w:r>
          </w:p>
        </w:tc>
        <w:tc>
          <w:tcPr>
            <w:tcW w:w="7813" w:type="dxa"/>
            <w:gridSpan w:val="2"/>
            <w:tcBorders>
              <w:top w:val="single" w:sz="8" w:space="0" w:color="auto"/>
              <w:left w:val="single" w:sz="8" w:space="0" w:color="auto"/>
              <w:bottom w:val="single" w:sz="8" w:space="0" w:color="auto"/>
              <w:right w:val="double" w:sz="6" w:space="0" w:color="000080"/>
            </w:tcBorders>
            <w:shd w:val="clear" w:color="auto" w:fill="D9D9D9"/>
            <w:vAlign w:val="center"/>
          </w:tcPr>
          <w:p w:rsidR="00CD7392" w:rsidRPr="00CD7392" w:rsidRDefault="00CD7392" w:rsidP="005A2B00">
            <w:pPr>
              <w:rPr>
                <w:szCs w:val="21"/>
              </w:rPr>
            </w:pPr>
            <w:r w:rsidRPr="00CD7392">
              <w:rPr>
                <w:szCs w:val="21"/>
              </w:rPr>
              <w:t>学历：</w:t>
            </w:r>
            <w:r w:rsidRPr="00CD7392">
              <w:rPr>
                <w:szCs w:val="21"/>
                <w:u w:val="single"/>
              </w:rPr>
              <w:t>3</w:t>
            </w:r>
            <w:r w:rsidRPr="00CD7392">
              <w:rPr>
                <w:szCs w:val="21"/>
              </w:rPr>
              <w:t>（</w:t>
            </w:r>
            <w:r w:rsidRPr="00CD7392">
              <w:rPr>
                <w:szCs w:val="21"/>
              </w:rPr>
              <w:t>1.</w:t>
            </w:r>
            <w:r w:rsidRPr="00CD7392">
              <w:rPr>
                <w:szCs w:val="21"/>
              </w:rPr>
              <w:t>博士研究生</w:t>
            </w:r>
            <w:r w:rsidRPr="00CD7392">
              <w:rPr>
                <w:szCs w:val="21"/>
              </w:rPr>
              <w:t xml:space="preserve">   2.</w:t>
            </w:r>
            <w:r w:rsidRPr="00CD7392">
              <w:rPr>
                <w:szCs w:val="21"/>
              </w:rPr>
              <w:t>硕士研究生</w:t>
            </w:r>
            <w:r w:rsidRPr="00CD7392">
              <w:rPr>
                <w:szCs w:val="21"/>
              </w:rPr>
              <w:t xml:space="preserve">   3.</w:t>
            </w:r>
            <w:r w:rsidRPr="00CD7392">
              <w:rPr>
                <w:szCs w:val="21"/>
              </w:rPr>
              <w:t>大学本科</w:t>
            </w:r>
            <w:r w:rsidRPr="00CD7392">
              <w:rPr>
                <w:szCs w:val="21"/>
              </w:rPr>
              <w:t xml:space="preserve">   4.</w:t>
            </w:r>
            <w:r w:rsidRPr="00CD7392">
              <w:rPr>
                <w:szCs w:val="21"/>
              </w:rPr>
              <w:t>大专及以下）。</w:t>
            </w:r>
          </w:p>
          <w:p w:rsidR="00CD7392" w:rsidRPr="00CD7392" w:rsidRDefault="00CD7392" w:rsidP="005A2B00">
            <w:pPr>
              <w:rPr>
                <w:szCs w:val="21"/>
              </w:rPr>
            </w:pPr>
            <w:r w:rsidRPr="00CD7392">
              <w:rPr>
                <w:szCs w:val="21"/>
              </w:rPr>
              <w:t>学位：</w:t>
            </w:r>
            <w:r w:rsidRPr="00CD7392">
              <w:rPr>
                <w:szCs w:val="21"/>
                <w:u w:val="single"/>
              </w:rPr>
              <w:t>3</w:t>
            </w:r>
            <w:r w:rsidRPr="00CD7392">
              <w:rPr>
                <w:szCs w:val="21"/>
              </w:rPr>
              <w:t>（</w:t>
            </w:r>
            <w:r w:rsidRPr="00CD7392">
              <w:rPr>
                <w:szCs w:val="21"/>
              </w:rPr>
              <w:t>1.</w:t>
            </w:r>
            <w:r w:rsidRPr="00CD7392">
              <w:rPr>
                <w:szCs w:val="21"/>
              </w:rPr>
              <w:t>博士</w:t>
            </w:r>
            <w:r w:rsidRPr="00CD7392">
              <w:rPr>
                <w:szCs w:val="21"/>
              </w:rPr>
              <w:t xml:space="preserve">         2.</w:t>
            </w:r>
            <w:r w:rsidRPr="00CD7392">
              <w:rPr>
                <w:szCs w:val="21"/>
              </w:rPr>
              <w:t>硕士</w:t>
            </w:r>
            <w:r w:rsidRPr="00CD7392">
              <w:rPr>
                <w:szCs w:val="21"/>
              </w:rPr>
              <w:t xml:space="preserve">         3.</w:t>
            </w:r>
            <w:r w:rsidRPr="00CD7392">
              <w:rPr>
                <w:szCs w:val="21"/>
              </w:rPr>
              <w:t>学士</w:t>
            </w:r>
            <w:r w:rsidRPr="00CD7392">
              <w:rPr>
                <w:szCs w:val="21"/>
              </w:rPr>
              <w:t xml:space="preserve">       4.</w:t>
            </w:r>
            <w:r w:rsidRPr="00CD7392">
              <w:rPr>
                <w:szCs w:val="21"/>
              </w:rPr>
              <w:t>无学位）。</w:t>
            </w:r>
          </w:p>
        </w:tc>
      </w:tr>
      <w:tr w:rsidR="00CD7392" w:rsidTr="00543529">
        <w:trPr>
          <w:cantSplit/>
          <w:trHeight w:val="433"/>
          <w:jc w:val="center"/>
        </w:trPr>
        <w:tc>
          <w:tcPr>
            <w:tcW w:w="1955" w:type="dxa"/>
            <w:tcBorders>
              <w:top w:val="single" w:sz="8" w:space="0" w:color="auto"/>
              <w:left w:val="double" w:sz="6" w:space="0" w:color="000080"/>
              <w:bottom w:val="single" w:sz="8" w:space="0" w:color="auto"/>
              <w:right w:val="single" w:sz="8" w:space="0" w:color="auto"/>
            </w:tcBorders>
            <w:shd w:val="clear" w:color="auto" w:fill="D9D9D9"/>
            <w:vAlign w:val="center"/>
          </w:tcPr>
          <w:p w:rsidR="00CD7392" w:rsidRPr="00CD7392" w:rsidRDefault="00CD7392" w:rsidP="005A2B00">
            <w:pPr>
              <w:rPr>
                <w:szCs w:val="21"/>
              </w:rPr>
            </w:pPr>
            <w:r w:rsidRPr="00CD7392">
              <w:rPr>
                <w:szCs w:val="21"/>
              </w:rPr>
              <w:t>2.</w:t>
            </w:r>
            <w:r w:rsidRPr="00CD7392">
              <w:rPr>
                <w:szCs w:val="21"/>
              </w:rPr>
              <w:t>专业要求</w:t>
            </w:r>
          </w:p>
        </w:tc>
        <w:tc>
          <w:tcPr>
            <w:tcW w:w="7813" w:type="dxa"/>
            <w:gridSpan w:val="2"/>
            <w:tcBorders>
              <w:top w:val="single" w:sz="8" w:space="0" w:color="auto"/>
              <w:left w:val="single" w:sz="8" w:space="0" w:color="auto"/>
              <w:bottom w:val="single" w:sz="8" w:space="0" w:color="auto"/>
              <w:right w:val="double" w:sz="6" w:space="0" w:color="000080"/>
            </w:tcBorders>
            <w:shd w:val="clear" w:color="auto" w:fill="D9D9D9"/>
            <w:vAlign w:val="center"/>
          </w:tcPr>
          <w:p w:rsidR="00CD7392" w:rsidRPr="00CD7392" w:rsidRDefault="00CB2559" w:rsidP="005A2B00">
            <w:pPr>
              <w:rPr>
                <w:color w:val="000000"/>
                <w:szCs w:val="21"/>
              </w:rPr>
            </w:pPr>
            <w:r>
              <w:rPr>
                <w:rFonts w:hint="eastAsia"/>
                <w:color w:val="000000"/>
                <w:szCs w:val="21"/>
              </w:rPr>
              <w:t>经济</w:t>
            </w:r>
            <w:r w:rsidR="00543529" w:rsidRPr="00543529">
              <w:rPr>
                <w:rFonts w:hint="eastAsia"/>
                <w:color w:val="000000"/>
                <w:szCs w:val="21"/>
              </w:rPr>
              <w:t>、统计学、</w:t>
            </w:r>
            <w:r>
              <w:rPr>
                <w:rFonts w:hint="eastAsia"/>
                <w:color w:val="000000"/>
                <w:szCs w:val="21"/>
              </w:rPr>
              <w:t>能源</w:t>
            </w:r>
            <w:r w:rsidR="00543529" w:rsidRPr="00543529">
              <w:rPr>
                <w:rFonts w:hint="eastAsia"/>
                <w:color w:val="000000"/>
                <w:szCs w:val="21"/>
              </w:rPr>
              <w:t>、油气储运类等专业优先。</w:t>
            </w:r>
          </w:p>
        </w:tc>
      </w:tr>
      <w:tr w:rsidR="00CD7392" w:rsidTr="00C207A5">
        <w:trPr>
          <w:cantSplit/>
          <w:trHeight w:val="461"/>
          <w:jc w:val="center"/>
        </w:trPr>
        <w:tc>
          <w:tcPr>
            <w:tcW w:w="1955" w:type="dxa"/>
            <w:tcBorders>
              <w:top w:val="single" w:sz="8" w:space="0" w:color="auto"/>
              <w:left w:val="double" w:sz="6" w:space="0" w:color="000080"/>
              <w:bottom w:val="single" w:sz="8" w:space="0" w:color="auto"/>
              <w:right w:val="single" w:sz="8" w:space="0" w:color="auto"/>
            </w:tcBorders>
            <w:shd w:val="clear" w:color="auto" w:fill="D9D9D9"/>
            <w:vAlign w:val="center"/>
          </w:tcPr>
          <w:p w:rsidR="00CD7392" w:rsidRPr="00CD7392" w:rsidRDefault="00CD7392" w:rsidP="005A2B00">
            <w:pPr>
              <w:rPr>
                <w:szCs w:val="21"/>
              </w:rPr>
            </w:pPr>
            <w:r w:rsidRPr="00CD7392">
              <w:rPr>
                <w:szCs w:val="21"/>
              </w:rPr>
              <w:t>3.</w:t>
            </w:r>
            <w:r w:rsidRPr="00CD7392">
              <w:rPr>
                <w:szCs w:val="21"/>
              </w:rPr>
              <w:t>工作经验要求</w:t>
            </w:r>
          </w:p>
        </w:tc>
        <w:tc>
          <w:tcPr>
            <w:tcW w:w="7813" w:type="dxa"/>
            <w:gridSpan w:val="2"/>
            <w:tcBorders>
              <w:top w:val="single" w:sz="8" w:space="0" w:color="auto"/>
              <w:left w:val="single" w:sz="8" w:space="0" w:color="auto"/>
              <w:bottom w:val="single" w:sz="8" w:space="0" w:color="auto"/>
              <w:right w:val="double" w:sz="6" w:space="0" w:color="000080"/>
            </w:tcBorders>
            <w:shd w:val="clear" w:color="auto" w:fill="D9D9D9"/>
            <w:vAlign w:val="center"/>
          </w:tcPr>
          <w:p w:rsidR="00CD7392" w:rsidRPr="00CD7392" w:rsidRDefault="00EF16D4" w:rsidP="00EF16D4">
            <w:pPr>
              <w:spacing w:line="300" w:lineRule="auto"/>
              <w:rPr>
                <w:szCs w:val="21"/>
              </w:rPr>
            </w:pPr>
            <w:r w:rsidRPr="00EF16D4">
              <w:rPr>
                <w:rFonts w:hint="eastAsia"/>
                <w:szCs w:val="21"/>
              </w:rPr>
              <w:t>具有</w:t>
            </w:r>
            <w:r w:rsidRPr="00EF16D4">
              <w:rPr>
                <w:rFonts w:hint="eastAsia"/>
                <w:szCs w:val="21"/>
              </w:rPr>
              <w:t>2</w:t>
            </w:r>
            <w:r w:rsidRPr="00EF16D4">
              <w:rPr>
                <w:rFonts w:hint="eastAsia"/>
                <w:szCs w:val="21"/>
              </w:rPr>
              <w:t>年及以上工作经历，</w:t>
            </w:r>
            <w:r>
              <w:rPr>
                <w:rFonts w:hint="eastAsia"/>
                <w:szCs w:val="21"/>
              </w:rPr>
              <w:t>且</w:t>
            </w:r>
            <w:r w:rsidRPr="00EF16D4">
              <w:rPr>
                <w:rFonts w:hint="eastAsia"/>
                <w:szCs w:val="21"/>
              </w:rPr>
              <w:t>在下一层级岗位工作满</w:t>
            </w:r>
            <w:r w:rsidRPr="00EF16D4">
              <w:rPr>
                <w:rFonts w:hint="eastAsia"/>
                <w:szCs w:val="21"/>
              </w:rPr>
              <w:t>1</w:t>
            </w:r>
            <w:r w:rsidRPr="00EF16D4">
              <w:rPr>
                <w:rFonts w:hint="eastAsia"/>
                <w:szCs w:val="21"/>
              </w:rPr>
              <w:t>年</w:t>
            </w:r>
            <w:r>
              <w:rPr>
                <w:szCs w:val="21"/>
              </w:rPr>
              <w:t>。</w:t>
            </w:r>
          </w:p>
        </w:tc>
      </w:tr>
      <w:tr w:rsidR="00CD7392" w:rsidTr="00543529">
        <w:trPr>
          <w:cantSplit/>
          <w:trHeight w:val="397"/>
          <w:jc w:val="center"/>
        </w:trPr>
        <w:tc>
          <w:tcPr>
            <w:tcW w:w="1955" w:type="dxa"/>
            <w:tcBorders>
              <w:top w:val="single" w:sz="8" w:space="0" w:color="auto"/>
              <w:left w:val="double" w:sz="6" w:space="0" w:color="000080"/>
              <w:bottom w:val="single" w:sz="8" w:space="0" w:color="auto"/>
              <w:right w:val="single" w:sz="8" w:space="0" w:color="auto"/>
            </w:tcBorders>
            <w:shd w:val="clear" w:color="auto" w:fill="D9D9D9"/>
            <w:vAlign w:val="center"/>
          </w:tcPr>
          <w:p w:rsidR="00CD7392" w:rsidRPr="00CD7392" w:rsidRDefault="00567F12" w:rsidP="005A2B00">
            <w:pPr>
              <w:rPr>
                <w:szCs w:val="21"/>
              </w:rPr>
            </w:pPr>
            <w:r>
              <w:rPr>
                <w:szCs w:val="21"/>
              </w:rPr>
              <w:t>4</w:t>
            </w:r>
            <w:r w:rsidR="00CD7392" w:rsidRPr="00CD7392">
              <w:rPr>
                <w:szCs w:val="21"/>
              </w:rPr>
              <w:t>.</w:t>
            </w:r>
            <w:r w:rsidR="00CD7392" w:rsidRPr="00CD7392">
              <w:rPr>
                <w:szCs w:val="21"/>
              </w:rPr>
              <w:t>知识技能要求</w:t>
            </w:r>
          </w:p>
        </w:tc>
        <w:tc>
          <w:tcPr>
            <w:tcW w:w="7813" w:type="dxa"/>
            <w:gridSpan w:val="2"/>
            <w:tcBorders>
              <w:top w:val="single" w:sz="8" w:space="0" w:color="auto"/>
              <w:left w:val="single" w:sz="8" w:space="0" w:color="auto"/>
              <w:bottom w:val="single" w:sz="8" w:space="0" w:color="auto"/>
              <w:right w:val="double" w:sz="6" w:space="0" w:color="000080"/>
            </w:tcBorders>
            <w:shd w:val="clear" w:color="auto" w:fill="D9D9D9"/>
            <w:vAlign w:val="center"/>
          </w:tcPr>
          <w:p w:rsidR="00CD7392" w:rsidRPr="00CD7392" w:rsidRDefault="00543529" w:rsidP="00CD7392">
            <w:pPr>
              <w:spacing w:line="300" w:lineRule="auto"/>
              <w:rPr>
                <w:szCs w:val="21"/>
              </w:rPr>
            </w:pPr>
            <w:r w:rsidRPr="00543529">
              <w:rPr>
                <w:rFonts w:hint="eastAsia"/>
                <w:szCs w:val="21"/>
              </w:rPr>
              <w:t>熟悉国家能源政策，熟悉电子商务基本知识、城市燃气项目特点，熟练使用各类办公软件，掌握市场营销知识。</w:t>
            </w:r>
          </w:p>
        </w:tc>
      </w:tr>
      <w:tr w:rsidR="00CD7392" w:rsidTr="00543529">
        <w:trPr>
          <w:cantSplit/>
          <w:trHeight w:val="765"/>
          <w:jc w:val="center"/>
        </w:trPr>
        <w:tc>
          <w:tcPr>
            <w:tcW w:w="1955" w:type="dxa"/>
            <w:tcBorders>
              <w:top w:val="single" w:sz="8" w:space="0" w:color="auto"/>
              <w:left w:val="double" w:sz="6" w:space="0" w:color="000080"/>
              <w:bottom w:val="single" w:sz="8" w:space="0" w:color="auto"/>
              <w:right w:val="single" w:sz="8" w:space="0" w:color="auto"/>
            </w:tcBorders>
            <w:shd w:val="clear" w:color="auto" w:fill="D9D9D9"/>
            <w:vAlign w:val="center"/>
          </w:tcPr>
          <w:p w:rsidR="00CD7392" w:rsidRPr="00CD7392" w:rsidRDefault="00567F12" w:rsidP="005A2B00">
            <w:pPr>
              <w:rPr>
                <w:szCs w:val="21"/>
              </w:rPr>
            </w:pPr>
            <w:r>
              <w:rPr>
                <w:szCs w:val="21"/>
              </w:rPr>
              <w:t>5</w:t>
            </w:r>
            <w:r w:rsidR="00CD7392" w:rsidRPr="00CD7392">
              <w:rPr>
                <w:szCs w:val="21"/>
              </w:rPr>
              <w:t>.</w:t>
            </w:r>
            <w:r w:rsidR="00CD7392" w:rsidRPr="00CD7392">
              <w:rPr>
                <w:szCs w:val="21"/>
              </w:rPr>
              <w:t>素质能力要求</w:t>
            </w:r>
          </w:p>
        </w:tc>
        <w:tc>
          <w:tcPr>
            <w:tcW w:w="7813" w:type="dxa"/>
            <w:gridSpan w:val="2"/>
            <w:tcBorders>
              <w:top w:val="single" w:sz="8" w:space="0" w:color="auto"/>
              <w:left w:val="single" w:sz="8" w:space="0" w:color="auto"/>
              <w:bottom w:val="single" w:sz="8" w:space="0" w:color="auto"/>
              <w:right w:val="double" w:sz="6" w:space="0" w:color="000080"/>
            </w:tcBorders>
            <w:shd w:val="clear" w:color="auto" w:fill="D9D9D9"/>
            <w:vAlign w:val="center"/>
          </w:tcPr>
          <w:p w:rsidR="00CD7392" w:rsidRPr="00CD7392" w:rsidRDefault="00543529" w:rsidP="005A2B00">
            <w:pPr>
              <w:pStyle w:val="1"/>
              <w:spacing w:line="300" w:lineRule="auto"/>
              <w:rPr>
                <w:szCs w:val="21"/>
              </w:rPr>
            </w:pPr>
            <w:r w:rsidRPr="00543529">
              <w:rPr>
                <w:rFonts w:hint="eastAsia"/>
                <w:szCs w:val="21"/>
              </w:rPr>
              <w:t>品行端正，言行公正，为人诚信，踏实稳重，人际关系融洽，对企业高度忠诚，具有奉献精神，爱岗敬业，具有较强的团队协作能力。</w:t>
            </w:r>
          </w:p>
        </w:tc>
      </w:tr>
      <w:tr w:rsidR="00CD7392" w:rsidTr="00543529">
        <w:trPr>
          <w:cantSplit/>
          <w:trHeight w:val="509"/>
          <w:jc w:val="center"/>
        </w:trPr>
        <w:tc>
          <w:tcPr>
            <w:tcW w:w="1955" w:type="dxa"/>
            <w:tcBorders>
              <w:top w:val="single" w:sz="8" w:space="0" w:color="auto"/>
              <w:left w:val="double" w:sz="6" w:space="0" w:color="000080"/>
              <w:bottom w:val="double" w:sz="6" w:space="0" w:color="000080"/>
              <w:right w:val="single" w:sz="8" w:space="0" w:color="auto"/>
            </w:tcBorders>
            <w:shd w:val="clear" w:color="auto" w:fill="D9D9D9"/>
            <w:vAlign w:val="center"/>
          </w:tcPr>
          <w:p w:rsidR="00CD7392" w:rsidRPr="00CD7392" w:rsidRDefault="00567F12" w:rsidP="005A2B00">
            <w:pPr>
              <w:rPr>
                <w:szCs w:val="21"/>
              </w:rPr>
            </w:pPr>
            <w:r>
              <w:rPr>
                <w:szCs w:val="21"/>
              </w:rPr>
              <w:t>6</w:t>
            </w:r>
            <w:r w:rsidR="00CD7392" w:rsidRPr="00CD7392">
              <w:rPr>
                <w:szCs w:val="21"/>
              </w:rPr>
              <w:t>.</w:t>
            </w:r>
            <w:r w:rsidR="00CD7392" w:rsidRPr="00CD7392">
              <w:rPr>
                <w:szCs w:val="21"/>
              </w:rPr>
              <w:t>其它要求</w:t>
            </w:r>
          </w:p>
        </w:tc>
        <w:tc>
          <w:tcPr>
            <w:tcW w:w="7813" w:type="dxa"/>
            <w:gridSpan w:val="2"/>
            <w:tcBorders>
              <w:top w:val="single" w:sz="8" w:space="0" w:color="auto"/>
              <w:left w:val="single" w:sz="8" w:space="0" w:color="auto"/>
              <w:bottom w:val="double" w:sz="6" w:space="0" w:color="000080"/>
              <w:right w:val="double" w:sz="6" w:space="0" w:color="000080"/>
            </w:tcBorders>
            <w:shd w:val="clear" w:color="auto" w:fill="D9D9D9"/>
            <w:vAlign w:val="center"/>
          </w:tcPr>
          <w:p w:rsidR="00CD7392" w:rsidRPr="00CD7392" w:rsidRDefault="00CD7392" w:rsidP="005A2B00">
            <w:pPr>
              <w:spacing w:line="300" w:lineRule="auto"/>
              <w:rPr>
                <w:szCs w:val="21"/>
              </w:rPr>
            </w:pPr>
            <w:r w:rsidRPr="00CD7392">
              <w:rPr>
                <w:szCs w:val="21"/>
              </w:rPr>
              <w:t>身体健康，特别优秀的人才可以适当放宽任职条件。</w:t>
            </w:r>
          </w:p>
        </w:tc>
      </w:tr>
    </w:tbl>
    <w:p w:rsidR="00543529" w:rsidRPr="00CD7392" w:rsidRDefault="00543529" w:rsidP="00543529">
      <w:pPr>
        <w:spacing w:line="300" w:lineRule="auto"/>
      </w:pPr>
    </w:p>
    <w:sectPr w:rsidR="00543529" w:rsidRPr="00CD73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2CD" w:rsidRDefault="004462CD" w:rsidP="00543529">
      <w:r>
        <w:separator/>
      </w:r>
    </w:p>
  </w:endnote>
  <w:endnote w:type="continuationSeparator" w:id="0">
    <w:p w:rsidR="004462CD" w:rsidRDefault="004462CD" w:rsidP="00543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2CD" w:rsidRDefault="004462CD" w:rsidP="00543529">
      <w:r>
        <w:separator/>
      </w:r>
    </w:p>
  </w:footnote>
  <w:footnote w:type="continuationSeparator" w:id="0">
    <w:p w:rsidR="004462CD" w:rsidRDefault="004462CD" w:rsidP="005435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655A4"/>
    <w:multiLevelType w:val="hybridMultilevel"/>
    <w:tmpl w:val="F8FA5C38"/>
    <w:lvl w:ilvl="0" w:tplc="3CE2FD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392"/>
    <w:rsid w:val="00022E9E"/>
    <w:rsid w:val="00026080"/>
    <w:rsid w:val="000A269C"/>
    <w:rsid w:val="00245F10"/>
    <w:rsid w:val="002D38F7"/>
    <w:rsid w:val="004462CD"/>
    <w:rsid w:val="004639E3"/>
    <w:rsid w:val="0052593D"/>
    <w:rsid w:val="00543529"/>
    <w:rsid w:val="00567F12"/>
    <w:rsid w:val="005A2582"/>
    <w:rsid w:val="00694F1E"/>
    <w:rsid w:val="00742F6E"/>
    <w:rsid w:val="007471F3"/>
    <w:rsid w:val="007C4DAA"/>
    <w:rsid w:val="00AD7CAF"/>
    <w:rsid w:val="00B129F4"/>
    <w:rsid w:val="00C207A5"/>
    <w:rsid w:val="00C630AD"/>
    <w:rsid w:val="00CA485A"/>
    <w:rsid w:val="00CB2559"/>
    <w:rsid w:val="00CD7392"/>
    <w:rsid w:val="00D30822"/>
    <w:rsid w:val="00E15AE0"/>
    <w:rsid w:val="00E2786A"/>
    <w:rsid w:val="00EF1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52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rsid w:val="00CD7392"/>
  </w:style>
  <w:style w:type="paragraph" w:styleId="a3">
    <w:name w:val="header"/>
    <w:basedOn w:val="a"/>
    <w:link w:val="Char"/>
    <w:uiPriority w:val="99"/>
    <w:unhideWhenUsed/>
    <w:rsid w:val="005435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3529"/>
    <w:rPr>
      <w:rFonts w:ascii="Times New Roman" w:eastAsia="宋体" w:hAnsi="Times New Roman" w:cs="Times New Roman"/>
      <w:sz w:val="18"/>
      <w:szCs w:val="18"/>
    </w:rPr>
  </w:style>
  <w:style w:type="paragraph" w:styleId="a4">
    <w:name w:val="footer"/>
    <w:basedOn w:val="a"/>
    <w:link w:val="Char0"/>
    <w:uiPriority w:val="99"/>
    <w:unhideWhenUsed/>
    <w:rsid w:val="00543529"/>
    <w:pPr>
      <w:tabs>
        <w:tab w:val="center" w:pos="4153"/>
        <w:tab w:val="right" w:pos="8306"/>
      </w:tabs>
      <w:snapToGrid w:val="0"/>
      <w:jc w:val="left"/>
    </w:pPr>
    <w:rPr>
      <w:sz w:val="18"/>
      <w:szCs w:val="18"/>
    </w:rPr>
  </w:style>
  <w:style w:type="character" w:customStyle="1" w:styleId="Char0">
    <w:name w:val="页脚 Char"/>
    <w:basedOn w:val="a0"/>
    <w:link w:val="a4"/>
    <w:uiPriority w:val="99"/>
    <w:rsid w:val="0054352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52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rsid w:val="00CD7392"/>
  </w:style>
  <w:style w:type="paragraph" w:styleId="a3">
    <w:name w:val="header"/>
    <w:basedOn w:val="a"/>
    <w:link w:val="Char"/>
    <w:uiPriority w:val="99"/>
    <w:unhideWhenUsed/>
    <w:rsid w:val="005435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3529"/>
    <w:rPr>
      <w:rFonts w:ascii="Times New Roman" w:eastAsia="宋体" w:hAnsi="Times New Roman" w:cs="Times New Roman"/>
      <w:sz w:val="18"/>
      <w:szCs w:val="18"/>
    </w:rPr>
  </w:style>
  <w:style w:type="paragraph" w:styleId="a4">
    <w:name w:val="footer"/>
    <w:basedOn w:val="a"/>
    <w:link w:val="Char0"/>
    <w:uiPriority w:val="99"/>
    <w:unhideWhenUsed/>
    <w:rsid w:val="00543529"/>
    <w:pPr>
      <w:tabs>
        <w:tab w:val="center" w:pos="4153"/>
        <w:tab w:val="right" w:pos="8306"/>
      </w:tabs>
      <w:snapToGrid w:val="0"/>
      <w:jc w:val="left"/>
    </w:pPr>
    <w:rPr>
      <w:sz w:val="18"/>
      <w:szCs w:val="18"/>
    </w:rPr>
  </w:style>
  <w:style w:type="character" w:customStyle="1" w:styleId="Char0">
    <w:name w:val="页脚 Char"/>
    <w:basedOn w:val="a0"/>
    <w:link w:val="a4"/>
    <w:uiPriority w:val="99"/>
    <w:rsid w:val="0054352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62830-E340-4663-ADF1-41B380799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xufan</dc:creator>
  <cp:lastModifiedBy>user</cp:lastModifiedBy>
  <cp:revision>2</cp:revision>
  <cp:lastPrinted>2018-07-09T08:47:00Z</cp:lastPrinted>
  <dcterms:created xsi:type="dcterms:W3CDTF">2020-09-29T07:40:00Z</dcterms:created>
  <dcterms:modified xsi:type="dcterms:W3CDTF">2020-09-29T07:40:00Z</dcterms:modified>
</cp:coreProperties>
</file>